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822CC" w14:textId="77777777" w:rsidR="0044317A" w:rsidRPr="00CC06A0" w:rsidRDefault="00241D7A" w:rsidP="00096DF7">
      <w:pPr>
        <w:pStyle w:val="Titel"/>
        <w:pBdr>
          <w:bottom w:val="none" w:sz="0" w:space="0" w:color="auto"/>
        </w:pBdr>
        <w:spacing w:before="960"/>
        <w:rPr>
          <w:rFonts w:ascii="Arial" w:hAnsi="Arial" w:cs="Arial"/>
          <w:color w:val="auto"/>
        </w:rPr>
      </w:pPr>
      <w:r w:rsidRPr="00CC06A0">
        <w:rPr>
          <w:rFonts w:ascii="Arial" w:hAnsi="Arial" w:cs="Arial"/>
          <w:noProof/>
          <w:color w:val="auto"/>
          <w:lang w:val="de-CH" w:eastAsia="de-CH"/>
        </w:rPr>
        <w:drawing>
          <wp:inline distT="0" distB="0" distL="0" distR="0" wp14:anchorId="544214BC" wp14:editId="062261D1">
            <wp:extent cx="5631180" cy="3946639"/>
            <wp:effectExtent l="0" t="0" r="762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_professionell_web.jpg"/>
                    <pic:cNvPicPr/>
                  </pic:nvPicPr>
                  <pic:blipFill>
                    <a:blip r:embed="rId11">
                      <a:extLst>
                        <a:ext uri="{28A0092B-C50C-407E-A947-70E740481C1C}">
                          <a14:useLocalDpi xmlns:a14="http://schemas.microsoft.com/office/drawing/2010/main" val="0"/>
                        </a:ext>
                      </a:extLst>
                    </a:blip>
                    <a:stretch>
                      <a:fillRect/>
                    </a:stretch>
                  </pic:blipFill>
                  <pic:spPr>
                    <a:xfrm>
                      <a:off x="0" y="0"/>
                      <a:ext cx="5627172" cy="3943830"/>
                    </a:xfrm>
                    <a:prstGeom prst="rect">
                      <a:avLst/>
                    </a:prstGeom>
                  </pic:spPr>
                </pic:pic>
              </a:graphicData>
            </a:graphic>
          </wp:inline>
        </w:drawing>
      </w:r>
    </w:p>
    <w:p w14:paraId="7D9BBF0D" w14:textId="77777777" w:rsidR="00950B2D" w:rsidRPr="00CC06A0" w:rsidRDefault="00901BFD" w:rsidP="00A00305">
      <w:pPr>
        <w:pStyle w:val="Titel"/>
        <w:pBdr>
          <w:bottom w:val="none" w:sz="0" w:space="0" w:color="auto"/>
        </w:pBdr>
        <w:spacing w:before="240"/>
        <w:contextualSpacing w:val="0"/>
        <w:rPr>
          <w:rFonts w:ascii="Arial" w:hAnsi="Arial" w:cs="Arial"/>
          <w:caps/>
          <w:color w:val="D4A445"/>
          <w:spacing w:val="20"/>
          <w:sz w:val="24"/>
          <w:szCs w:val="24"/>
        </w:rPr>
      </w:pPr>
      <w:r w:rsidRPr="00CC06A0">
        <w:rPr>
          <w:rFonts w:ascii="Arial" w:hAnsi="Arial" w:cs="Arial"/>
          <w:caps/>
          <w:color w:val="D4A445"/>
          <w:spacing w:val="20"/>
          <w:sz w:val="24"/>
        </w:rPr>
        <w:t>Programme Paysages éducatifs en Suisse</w:t>
      </w:r>
    </w:p>
    <w:p w14:paraId="5AFD58D9" w14:textId="77777777" w:rsidR="00B62F90" w:rsidRPr="00CC06A0" w:rsidRDefault="00B62F90" w:rsidP="000A303F">
      <w:pPr>
        <w:pStyle w:val="Titel"/>
        <w:pBdr>
          <w:bottom w:val="none" w:sz="0" w:space="0" w:color="auto"/>
        </w:pBdr>
        <w:spacing w:before="240"/>
        <w:contextualSpacing w:val="0"/>
        <w:rPr>
          <w:rFonts w:ascii="Arial" w:hAnsi="Arial" w:cs="Arial"/>
          <w:color w:val="auto"/>
        </w:rPr>
      </w:pPr>
      <w:r w:rsidRPr="00CC06A0">
        <w:rPr>
          <w:rFonts w:ascii="Arial" w:hAnsi="Arial" w:cs="Arial"/>
          <w:color w:val="auto"/>
        </w:rPr>
        <w:t xml:space="preserve">Modèle de concept </w:t>
      </w:r>
      <w:r w:rsidR="000A303F" w:rsidRPr="00CC06A0">
        <w:rPr>
          <w:rFonts w:ascii="Arial" w:hAnsi="Arial" w:cs="Arial"/>
          <w:color w:val="auto"/>
        </w:rPr>
        <w:t>de</w:t>
      </w:r>
      <w:r w:rsidRPr="00CC06A0">
        <w:rPr>
          <w:rFonts w:ascii="Arial" w:hAnsi="Arial" w:cs="Arial"/>
          <w:color w:val="auto"/>
        </w:rPr>
        <w:t xml:space="preserve"> communication </w:t>
      </w:r>
      <w:r w:rsidR="000A303F" w:rsidRPr="00CC06A0">
        <w:rPr>
          <w:rFonts w:ascii="Arial" w:hAnsi="Arial" w:cs="Arial"/>
          <w:color w:val="auto"/>
        </w:rPr>
        <w:t>pour</w:t>
      </w:r>
      <w:r w:rsidRPr="00CC06A0">
        <w:rPr>
          <w:rFonts w:ascii="Arial" w:hAnsi="Arial" w:cs="Arial"/>
          <w:color w:val="auto"/>
        </w:rPr>
        <w:t xml:space="preserve"> un paysage éducatif</w:t>
      </w:r>
    </w:p>
    <w:p w14:paraId="444651E0" w14:textId="77777777" w:rsidR="004614ED" w:rsidRPr="00CC06A0" w:rsidRDefault="004614ED" w:rsidP="004614ED">
      <w:pPr>
        <w:rPr>
          <w:rFonts w:ascii="Arial" w:hAnsi="Arial" w:cs="Arial"/>
        </w:rPr>
      </w:pPr>
    </w:p>
    <w:p w14:paraId="58BFDE6F" w14:textId="77777777" w:rsidR="004614ED" w:rsidRPr="00CC06A0" w:rsidRDefault="004614ED" w:rsidP="004614ED">
      <w:pPr>
        <w:rPr>
          <w:rFonts w:ascii="Arial" w:hAnsi="Arial" w:cs="Arial"/>
        </w:rPr>
      </w:pPr>
    </w:p>
    <w:p w14:paraId="53C51CEB" w14:textId="77777777" w:rsidR="002C56B1" w:rsidRPr="00CC06A0" w:rsidRDefault="002C56B1" w:rsidP="004614ED">
      <w:pPr>
        <w:rPr>
          <w:rFonts w:ascii="Arial" w:hAnsi="Arial" w:cs="Arial"/>
        </w:rPr>
      </w:pPr>
    </w:p>
    <w:p w14:paraId="4BF33FFB" w14:textId="77777777" w:rsidR="004614ED" w:rsidRPr="00CC06A0" w:rsidRDefault="00950B2D" w:rsidP="000A303F">
      <w:pPr>
        <w:rPr>
          <w:rFonts w:ascii="Arial" w:hAnsi="Arial" w:cs="Arial"/>
        </w:rPr>
      </w:pPr>
      <w:r w:rsidRPr="00CC06A0">
        <w:rPr>
          <w:rFonts w:ascii="Arial" w:hAnsi="Arial" w:cs="Arial"/>
        </w:rPr>
        <w:t>11 novemb</w:t>
      </w:r>
      <w:r w:rsidR="000A303F" w:rsidRPr="00CC06A0">
        <w:rPr>
          <w:rFonts w:ascii="Arial" w:hAnsi="Arial" w:cs="Arial"/>
        </w:rPr>
        <w:t>re</w:t>
      </w:r>
      <w:r w:rsidRPr="00CC06A0">
        <w:rPr>
          <w:rFonts w:ascii="Arial" w:hAnsi="Arial" w:cs="Arial"/>
        </w:rPr>
        <w:t xml:space="preserve"> 2014, remanié le 13.02.2020</w:t>
      </w:r>
    </w:p>
    <w:p w14:paraId="4DEA6D81" w14:textId="77777777" w:rsidR="00690047" w:rsidRPr="00CC06A0" w:rsidRDefault="00690047">
      <w:pPr>
        <w:rPr>
          <w:rFonts w:ascii="Arial" w:hAnsi="Arial" w:cs="Arial"/>
          <w:sz w:val="28"/>
          <w:szCs w:val="28"/>
        </w:rPr>
      </w:pPr>
    </w:p>
    <w:p w14:paraId="3577C83A" w14:textId="77777777" w:rsidR="00690047" w:rsidRPr="00CC06A0" w:rsidRDefault="00690047">
      <w:pPr>
        <w:rPr>
          <w:rFonts w:ascii="Arial" w:hAnsi="Arial" w:cs="Arial"/>
          <w:sz w:val="28"/>
          <w:szCs w:val="28"/>
        </w:rPr>
      </w:pPr>
    </w:p>
    <w:p w14:paraId="4F493528" w14:textId="5FCDD015" w:rsidR="00775C1E" w:rsidRPr="00CC06A0" w:rsidRDefault="004B3A5C" w:rsidP="00690047">
      <w:pPr>
        <w:jc w:val="right"/>
        <w:rPr>
          <w:rFonts w:ascii="Arial" w:hAnsi="Arial" w:cs="Arial"/>
          <w:sz w:val="28"/>
          <w:szCs w:val="28"/>
        </w:rPr>
      </w:pPr>
      <w:r w:rsidRPr="00C32A57">
        <w:rPr>
          <w:rFonts w:ascii="Arial" w:hAnsi="Arial" w:cs="Arial"/>
          <w:noProof/>
          <w:lang w:val="de-CH" w:eastAsia="de-CH"/>
        </w:rPr>
        <w:drawing>
          <wp:inline distT="0" distB="0" distL="0" distR="0" wp14:anchorId="75B48DBE" wp14:editId="2AAEA33E">
            <wp:extent cx="1569242" cy="669600"/>
            <wp:effectExtent l="0" t="0" r="0" b="0"/>
            <wp:docPr id="1" name="Grafik 1" descr="V:\4 Ecole_Schule\4.13_Paysages éducatives_Bildungslandschaften\15 2019 Archiv\9 Vorlagen\Version 2019 Logo\PaysagesEducatifsenSuis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4 Ecole_Schule\4.13_Paysages éducatives_Bildungslandschaften\15 2019 Archiv\9 Vorlagen\Version 2019 Logo\PaysagesEducatifsenSuiss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242" cy="669600"/>
                    </a:xfrm>
                    <a:prstGeom prst="rect">
                      <a:avLst/>
                    </a:prstGeom>
                    <a:noFill/>
                    <a:ln>
                      <a:noFill/>
                    </a:ln>
                  </pic:spPr>
                </pic:pic>
              </a:graphicData>
            </a:graphic>
          </wp:inline>
        </w:drawing>
      </w:r>
      <w:r w:rsidR="00690047" w:rsidRPr="00CC06A0">
        <w:rPr>
          <w:rFonts w:ascii="Arial" w:hAnsi="Arial" w:cs="Arial"/>
          <w:sz w:val="28"/>
        </w:rPr>
        <w:br w:type="page"/>
      </w:r>
    </w:p>
    <w:p w14:paraId="46892270" w14:textId="77777777" w:rsidR="00C76846" w:rsidRPr="00CC06A0" w:rsidRDefault="00C76846" w:rsidP="00743610">
      <w:pPr>
        <w:pStyle w:val="Zitat"/>
        <w:rPr>
          <w:rFonts w:ascii="Arial" w:hAnsi="Arial" w:cs="Arial"/>
          <w:i w:val="0"/>
        </w:rPr>
      </w:pPr>
      <w:r w:rsidRPr="00CC06A0">
        <w:rPr>
          <w:rFonts w:ascii="Arial" w:hAnsi="Arial" w:cs="Arial"/>
          <w:i w:val="0"/>
        </w:rPr>
        <w:lastRenderedPageBreak/>
        <w:t>Guide d</w:t>
      </w:r>
      <w:r w:rsidR="0003049E">
        <w:rPr>
          <w:rFonts w:ascii="Arial" w:hAnsi="Arial" w:cs="Arial"/>
          <w:i w:val="0"/>
        </w:rPr>
        <w:t>’</w:t>
      </w:r>
      <w:r w:rsidRPr="00CC06A0">
        <w:rPr>
          <w:rFonts w:ascii="Arial" w:hAnsi="Arial" w:cs="Arial"/>
          <w:i w:val="0"/>
        </w:rPr>
        <w:t>utilisation</w:t>
      </w:r>
    </w:p>
    <w:p w14:paraId="15FAF38A" w14:textId="77777777" w:rsidR="00C76846" w:rsidRPr="00CC06A0" w:rsidRDefault="00C76846" w:rsidP="00743610">
      <w:pPr>
        <w:pStyle w:val="Zitat"/>
        <w:rPr>
          <w:rFonts w:ascii="Arial" w:hAnsi="Arial" w:cs="Arial"/>
          <w:i w:val="0"/>
        </w:rPr>
      </w:pPr>
      <w:r w:rsidRPr="00CC06A0">
        <w:rPr>
          <w:rFonts w:ascii="Arial" w:hAnsi="Arial" w:cs="Arial"/>
          <w:i w:val="0"/>
        </w:rPr>
        <w:t>Le présent document a été développé pour servir de base et d</w:t>
      </w:r>
      <w:r w:rsidR="0003049E">
        <w:rPr>
          <w:rFonts w:ascii="Arial" w:hAnsi="Arial" w:cs="Arial"/>
          <w:i w:val="0"/>
        </w:rPr>
        <w:t>’</w:t>
      </w:r>
      <w:r w:rsidRPr="00CC06A0">
        <w:rPr>
          <w:rFonts w:ascii="Arial" w:hAnsi="Arial" w:cs="Arial"/>
          <w:i w:val="0"/>
        </w:rPr>
        <w:t>aide à la communication pour les paysages éducatifs. Les paysages éducatifs peuvent utiliser ce document comme modèle ou l</w:t>
      </w:r>
      <w:r w:rsidR="0003049E">
        <w:rPr>
          <w:rFonts w:ascii="Arial" w:hAnsi="Arial" w:cs="Arial"/>
          <w:i w:val="0"/>
        </w:rPr>
        <w:t>’</w:t>
      </w:r>
      <w:r w:rsidRPr="00CC06A0">
        <w:rPr>
          <w:rFonts w:ascii="Arial" w:hAnsi="Arial" w:cs="Arial"/>
          <w:i w:val="0"/>
        </w:rPr>
        <w:t>adapter en fonction de leur propre situation.</w:t>
      </w:r>
    </w:p>
    <w:p w14:paraId="575DA83C" w14:textId="77777777" w:rsidR="00C76846" w:rsidRPr="00CC06A0" w:rsidRDefault="00C76846" w:rsidP="00743610">
      <w:pPr>
        <w:pStyle w:val="Zitat"/>
        <w:rPr>
          <w:rFonts w:ascii="Arial" w:hAnsi="Arial" w:cs="Arial"/>
          <w:i w:val="0"/>
        </w:rPr>
      </w:pPr>
      <w:r w:rsidRPr="00CC06A0">
        <w:rPr>
          <w:rFonts w:ascii="Arial" w:hAnsi="Arial" w:cs="Arial"/>
          <w:i w:val="0"/>
          <w:color w:val="auto"/>
        </w:rPr>
        <w:t>Les textes en noir</w:t>
      </w:r>
      <w:r w:rsidRPr="00CC06A0">
        <w:rPr>
          <w:rFonts w:ascii="Arial" w:hAnsi="Arial" w:cs="Arial"/>
          <w:i w:val="0"/>
        </w:rPr>
        <w:t xml:space="preserve"> sont des blocs modulaires de texte et des explications. Vous pouvez les laisser tels quels, les supprimer, les modifier ou les compléter. La structure du document (chapitres et sous-chapitres) est également fournie à titre indicatif et ne doit pas absolument être reprise telle quelle pour l</w:t>
      </w:r>
      <w:r w:rsidR="0003049E">
        <w:rPr>
          <w:rFonts w:ascii="Arial" w:hAnsi="Arial" w:cs="Arial"/>
          <w:i w:val="0"/>
        </w:rPr>
        <w:t>’</w:t>
      </w:r>
      <w:r w:rsidRPr="00CC06A0">
        <w:rPr>
          <w:rFonts w:ascii="Arial" w:hAnsi="Arial" w:cs="Arial"/>
          <w:i w:val="0"/>
        </w:rPr>
        <w:t>établissement d</w:t>
      </w:r>
      <w:r w:rsidR="0003049E">
        <w:rPr>
          <w:rFonts w:ascii="Arial" w:hAnsi="Arial" w:cs="Arial"/>
          <w:i w:val="0"/>
        </w:rPr>
        <w:t>’</w:t>
      </w:r>
      <w:r w:rsidRPr="00CC06A0">
        <w:rPr>
          <w:rFonts w:ascii="Arial" w:hAnsi="Arial" w:cs="Arial"/>
          <w:i w:val="0"/>
        </w:rPr>
        <w:t>un bon concept de communication. L</w:t>
      </w:r>
      <w:r w:rsidR="0003049E">
        <w:rPr>
          <w:rFonts w:ascii="Arial" w:hAnsi="Arial" w:cs="Arial"/>
          <w:i w:val="0"/>
        </w:rPr>
        <w:t>’</w:t>
      </w:r>
      <w:r w:rsidRPr="00CC06A0">
        <w:rPr>
          <w:rFonts w:ascii="Arial" w:hAnsi="Arial" w:cs="Arial"/>
          <w:i w:val="0"/>
        </w:rPr>
        <w:t>important est qu</w:t>
      </w:r>
      <w:r w:rsidR="0003049E">
        <w:rPr>
          <w:rFonts w:ascii="Arial" w:hAnsi="Arial" w:cs="Arial"/>
          <w:i w:val="0"/>
        </w:rPr>
        <w:t>’</w:t>
      </w:r>
      <w:r w:rsidRPr="00CC06A0">
        <w:rPr>
          <w:rFonts w:ascii="Arial" w:hAnsi="Arial" w:cs="Arial"/>
          <w:i w:val="0"/>
        </w:rPr>
        <w:t>il en résulte un concept de communication qui vous soit personnel. Ce document vous sera utile, ainsi qu</w:t>
      </w:r>
      <w:r w:rsidR="0003049E">
        <w:rPr>
          <w:rFonts w:ascii="Arial" w:hAnsi="Arial" w:cs="Arial"/>
          <w:i w:val="0"/>
        </w:rPr>
        <w:t>’</w:t>
      </w:r>
      <w:r w:rsidRPr="00CC06A0">
        <w:rPr>
          <w:rFonts w:ascii="Arial" w:hAnsi="Arial" w:cs="Arial"/>
          <w:i w:val="0"/>
        </w:rPr>
        <w:t>à votre équipe, pour vos opérations de communication.</w:t>
      </w:r>
    </w:p>
    <w:p w14:paraId="3F0BDAFE" w14:textId="1A89C8FE" w:rsidR="00C76846" w:rsidRPr="00CC06A0" w:rsidRDefault="00C76846" w:rsidP="00743610">
      <w:pPr>
        <w:pStyle w:val="Zitat"/>
        <w:rPr>
          <w:rFonts w:ascii="Arial" w:hAnsi="Arial" w:cs="Arial"/>
          <w:i w:val="0"/>
        </w:rPr>
      </w:pPr>
      <w:r w:rsidRPr="00CC06A0">
        <w:rPr>
          <w:rFonts w:ascii="Arial" w:hAnsi="Arial" w:cs="Arial"/>
          <w:i w:val="0"/>
        </w:rPr>
        <w:t xml:space="preserve">Les textes en caractères rouges cursifs sont des instructions. Ils ont souvent la forme de questions auxquelles </w:t>
      </w:r>
      <w:r w:rsidR="00432713">
        <w:rPr>
          <w:rFonts w:ascii="Arial" w:hAnsi="Arial" w:cs="Arial"/>
          <w:i w:val="0"/>
        </w:rPr>
        <w:t>on peut</w:t>
      </w:r>
      <w:r w:rsidRPr="00CC06A0">
        <w:rPr>
          <w:rFonts w:ascii="Arial" w:hAnsi="Arial" w:cs="Arial"/>
          <w:i w:val="0"/>
        </w:rPr>
        <w:t xml:space="preserve"> répondre. Vous pouvez supprimer ces textes dans la version finale de votre concept de communication.</w:t>
      </w:r>
    </w:p>
    <w:p w14:paraId="44DD09E8" w14:textId="32F088E6" w:rsidR="00C76846" w:rsidRPr="00CC06A0" w:rsidRDefault="00C76846" w:rsidP="00743610">
      <w:pPr>
        <w:pStyle w:val="Zitat"/>
        <w:rPr>
          <w:rFonts w:ascii="Arial" w:hAnsi="Arial" w:cs="Arial"/>
          <w:i w:val="0"/>
        </w:rPr>
      </w:pPr>
      <w:r w:rsidRPr="00CC06A0">
        <w:rPr>
          <w:rFonts w:ascii="Arial" w:hAnsi="Arial" w:cs="Arial"/>
          <w:i w:val="0"/>
        </w:rPr>
        <w:t xml:space="preserve">Il nous reste à vous souhaiter beaucoup de succès </w:t>
      </w:r>
      <w:r w:rsidR="00432713">
        <w:rPr>
          <w:rFonts w:ascii="Arial" w:hAnsi="Arial" w:cs="Arial"/>
          <w:i w:val="0"/>
        </w:rPr>
        <w:t>dans</w:t>
      </w:r>
      <w:r w:rsidR="00432713" w:rsidRPr="00CC06A0">
        <w:rPr>
          <w:rFonts w:ascii="Arial" w:hAnsi="Arial" w:cs="Arial"/>
          <w:i w:val="0"/>
        </w:rPr>
        <w:t xml:space="preserve"> </w:t>
      </w:r>
      <w:r w:rsidRPr="00CC06A0">
        <w:rPr>
          <w:rFonts w:ascii="Arial" w:hAnsi="Arial" w:cs="Arial"/>
          <w:i w:val="0"/>
        </w:rPr>
        <w:t>l</w:t>
      </w:r>
      <w:r w:rsidR="0003049E">
        <w:rPr>
          <w:rFonts w:ascii="Arial" w:hAnsi="Arial" w:cs="Arial"/>
          <w:i w:val="0"/>
        </w:rPr>
        <w:t>’</w:t>
      </w:r>
      <w:r w:rsidRPr="00CC06A0">
        <w:rPr>
          <w:rFonts w:ascii="Arial" w:hAnsi="Arial" w:cs="Arial"/>
          <w:i w:val="0"/>
        </w:rPr>
        <w:t xml:space="preserve">élaboration du concept de communication de votre paysage éducatif. </w:t>
      </w:r>
    </w:p>
    <w:p w14:paraId="6ED1D5A1" w14:textId="77777777" w:rsidR="00C76846" w:rsidRPr="00CC06A0" w:rsidRDefault="00C76846">
      <w:pPr>
        <w:rPr>
          <w:rFonts w:ascii="Arial" w:hAnsi="Arial" w:cs="Arial"/>
          <w:sz w:val="28"/>
          <w:szCs w:val="28"/>
        </w:rPr>
      </w:pPr>
      <w:r w:rsidRPr="00CC06A0">
        <w:rPr>
          <w:rFonts w:ascii="Arial" w:hAnsi="Arial" w:cs="Arial"/>
          <w:sz w:val="28"/>
        </w:rPr>
        <w:br w:type="page"/>
      </w:r>
    </w:p>
    <w:sdt>
      <w:sdtPr>
        <w:rPr>
          <w:rFonts w:ascii="Georgia" w:eastAsiaTheme="minorHAnsi" w:hAnsi="Georgia" w:cstheme="minorBidi"/>
          <w:b w:val="0"/>
          <w:bCs w:val="0"/>
          <w:color w:val="auto"/>
          <w:sz w:val="20"/>
          <w:szCs w:val="22"/>
          <w:lang w:val="fr-FR" w:eastAsia="en-US"/>
        </w:rPr>
        <w:id w:val="730041834"/>
        <w:docPartObj>
          <w:docPartGallery w:val="Table of Contents"/>
          <w:docPartUnique/>
        </w:docPartObj>
      </w:sdtPr>
      <w:sdtEndPr>
        <w:rPr>
          <w:noProof/>
        </w:rPr>
      </w:sdtEndPr>
      <w:sdtContent>
        <w:p w14:paraId="02FD8537" w14:textId="77777777" w:rsidR="0003049E" w:rsidRDefault="0003049E" w:rsidP="0003049E">
          <w:pPr>
            <w:pStyle w:val="Inhaltsverzeichnisberschrift"/>
          </w:pPr>
          <w:r w:rsidRPr="0003049E">
            <w:rPr>
              <w:color w:val="auto"/>
            </w:rPr>
            <w:t>Table des matières</w:t>
          </w:r>
        </w:p>
        <w:p w14:paraId="52EC4F0B" w14:textId="4426BC31" w:rsidR="00FE4F9C" w:rsidRDefault="0003049E">
          <w:pPr>
            <w:pStyle w:val="Verzeichnis1"/>
            <w:tabs>
              <w:tab w:val="left" w:pos="400"/>
              <w:tab w:val="right" w:leader="dot" w:pos="9062"/>
            </w:tabs>
            <w:rPr>
              <w:rFonts w:asciiTheme="minorHAnsi" w:eastAsiaTheme="minorEastAsia" w:hAnsiTheme="minorHAnsi"/>
              <w:noProof/>
              <w:sz w:val="22"/>
              <w:lang w:val="fr-CH" w:eastAsia="fr-CH" w:bidi="he-IL"/>
            </w:rPr>
          </w:pPr>
          <w:r>
            <w:fldChar w:fldCharType="begin"/>
          </w:r>
          <w:r>
            <w:instrText xml:space="preserve"> TOC \o "1-3" \h \z \u </w:instrText>
          </w:r>
          <w:r>
            <w:fldChar w:fldCharType="separate"/>
          </w:r>
          <w:hyperlink w:anchor="_Toc37085364" w:history="1">
            <w:r w:rsidR="00FE4F9C" w:rsidRPr="00AD7D4B">
              <w:rPr>
                <w:rStyle w:val="Hyperlink"/>
                <w:rFonts w:ascii="Arial" w:hAnsi="Arial" w:cs="Arial"/>
                <w:noProof/>
              </w:rPr>
              <w:t>1</w:t>
            </w:r>
            <w:r w:rsidR="00FE4F9C">
              <w:rPr>
                <w:rFonts w:asciiTheme="minorHAnsi" w:eastAsiaTheme="minorEastAsia" w:hAnsiTheme="minorHAnsi"/>
                <w:noProof/>
                <w:sz w:val="22"/>
                <w:lang w:val="fr-CH" w:eastAsia="fr-CH" w:bidi="he-IL"/>
              </w:rPr>
              <w:tab/>
            </w:r>
            <w:r w:rsidR="00FE4F9C" w:rsidRPr="00AD7D4B">
              <w:rPr>
                <w:rStyle w:val="Hyperlink"/>
                <w:rFonts w:ascii="Arial" w:hAnsi="Arial" w:cs="Arial"/>
                <w:noProof/>
              </w:rPr>
              <w:t>Situation initiale</w:t>
            </w:r>
            <w:r w:rsidR="00FE4F9C">
              <w:rPr>
                <w:noProof/>
                <w:webHidden/>
              </w:rPr>
              <w:tab/>
            </w:r>
            <w:r w:rsidR="00FE4F9C">
              <w:rPr>
                <w:noProof/>
                <w:webHidden/>
              </w:rPr>
              <w:fldChar w:fldCharType="begin"/>
            </w:r>
            <w:r w:rsidR="00FE4F9C">
              <w:rPr>
                <w:noProof/>
                <w:webHidden/>
              </w:rPr>
              <w:instrText xml:space="preserve"> PAGEREF _Toc37085364 \h </w:instrText>
            </w:r>
            <w:r w:rsidR="00FE4F9C">
              <w:rPr>
                <w:noProof/>
                <w:webHidden/>
              </w:rPr>
            </w:r>
            <w:r w:rsidR="00FE4F9C">
              <w:rPr>
                <w:noProof/>
                <w:webHidden/>
              </w:rPr>
              <w:fldChar w:fldCharType="separate"/>
            </w:r>
            <w:r w:rsidR="00993FEB">
              <w:rPr>
                <w:noProof/>
                <w:webHidden/>
              </w:rPr>
              <w:t>5</w:t>
            </w:r>
            <w:r w:rsidR="00FE4F9C">
              <w:rPr>
                <w:noProof/>
                <w:webHidden/>
              </w:rPr>
              <w:fldChar w:fldCharType="end"/>
            </w:r>
          </w:hyperlink>
        </w:p>
        <w:p w14:paraId="4EA13E73" w14:textId="4E6E6B58" w:rsidR="00FE4F9C" w:rsidRDefault="00993FEB">
          <w:pPr>
            <w:pStyle w:val="Verzeichnis2"/>
            <w:tabs>
              <w:tab w:val="left" w:pos="880"/>
              <w:tab w:val="right" w:leader="dot" w:pos="9062"/>
            </w:tabs>
            <w:rPr>
              <w:rFonts w:asciiTheme="minorHAnsi" w:eastAsiaTheme="minorEastAsia" w:hAnsiTheme="minorHAnsi"/>
              <w:noProof/>
              <w:sz w:val="22"/>
              <w:lang w:val="fr-CH" w:eastAsia="fr-CH" w:bidi="he-IL"/>
            </w:rPr>
          </w:pPr>
          <w:hyperlink w:anchor="_Toc37085365" w:history="1">
            <w:r w:rsidR="00FE4F9C" w:rsidRPr="00AD7D4B">
              <w:rPr>
                <w:rStyle w:val="Hyperlink"/>
                <w:rFonts w:ascii="Arial" w:hAnsi="Arial" w:cs="Arial"/>
                <w:noProof/>
              </w:rPr>
              <w:t>1.1</w:t>
            </w:r>
            <w:r w:rsidR="00FE4F9C">
              <w:rPr>
                <w:rFonts w:asciiTheme="minorHAnsi" w:eastAsiaTheme="minorEastAsia" w:hAnsiTheme="minorHAnsi"/>
                <w:noProof/>
                <w:sz w:val="22"/>
                <w:lang w:val="fr-CH" w:eastAsia="fr-CH" w:bidi="he-IL"/>
              </w:rPr>
              <w:tab/>
            </w:r>
            <w:r w:rsidR="00FE4F9C" w:rsidRPr="00AD7D4B">
              <w:rPr>
                <w:rStyle w:val="Hyperlink"/>
                <w:rFonts w:ascii="Arial" w:hAnsi="Arial" w:cs="Arial"/>
                <w:noProof/>
              </w:rPr>
              <w:t>Qu’est-ce qu’un paysage éducatif?</w:t>
            </w:r>
            <w:r w:rsidR="00FE4F9C">
              <w:rPr>
                <w:noProof/>
                <w:webHidden/>
              </w:rPr>
              <w:tab/>
            </w:r>
            <w:r w:rsidR="00FE4F9C">
              <w:rPr>
                <w:noProof/>
                <w:webHidden/>
              </w:rPr>
              <w:fldChar w:fldCharType="begin"/>
            </w:r>
            <w:r w:rsidR="00FE4F9C">
              <w:rPr>
                <w:noProof/>
                <w:webHidden/>
              </w:rPr>
              <w:instrText xml:space="preserve"> PAGEREF _Toc37085365 \h </w:instrText>
            </w:r>
            <w:r w:rsidR="00FE4F9C">
              <w:rPr>
                <w:noProof/>
                <w:webHidden/>
              </w:rPr>
            </w:r>
            <w:r w:rsidR="00FE4F9C">
              <w:rPr>
                <w:noProof/>
                <w:webHidden/>
              </w:rPr>
              <w:fldChar w:fldCharType="separate"/>
            </w:r>
            <w:r>
              <w:rPr>
                <w:noProof/>
                <w:webHidden/>
              </w:rPr>
              <w:t>5</w:t>
            </w:r>
            <w:r w:rsidR="00FE4F9C">
              <w:rPr>
                <w:noProof/>
                <w:webHidden/>
              </w:rPr>
              <w:fldChar w:fldCharType="end"/>
            </w:r>
          </w:hyperlink>
        </w:p>
        <w:p w14:paraId="1AE5B060" w14:textId="0E28E240" w:rsidR="00FE4F9C" w:rsidRDefault="00993FEB">
          <w:pPr>
            <w:pStyle w:val="Verzeichnis2"/>
            <w:tabs>
              <w:tab w:val="left" w:pos="880"/>
              <w:tab w:val="right" w:leader="dot" w:pos="9062"/>
            </w:tabs>
            <w:rPr>
              <w:rFonts w:asciiTheme="minorHAnsi" w:eastAsiaTheme="minorEastAsia" w:hAnsiTheme="minorHAnsi"/>
              <w:noProof/>
              <w:sz w:val="22"/>
              <w:lang w:val="fr-CH" w:eastAsia="fr-CH" w:bidi="he-IL"/>
            </w:rPr>
          </w:pPr>
          <w:hyperlink w:anchor="_Toc37085366" w:history="1">
            <w:r w:rsidR="00FE4F9C" w:rsidRPr="00AD7D4B">
              <w:rPr>
                <w:rStyle w:val="Hyperlink"/>
                <w:rFonts w:ascii="Arial" w:hAnsi="Arial" w:cs="Arial"/>
                <w:noProof/>
              </w:rPr>
              <w:t>1.2</w:t>
            </w:r>
            <w:r w:rsidR="00FE4F9C">
              <w:rPr>
                <w:rFonts w:asciiTheme="minorHAnsi" w:eastAsiaTheme="minorEastAsia" w:hAnsiTheme="minorHAnsi"/>
                <w:noProof/>
                <w:sz w:val="22"/>
                <w:lang w:val="fr-CH" w:eastAsia="fr-CH" w:bidi="he-IL"/>
              </w:rPr>
              <w:tab/>
            </w:r>
            <w:r w:rsidR="00FE4F9C" w:rsidRPr="00AD7D4B">
              <w:rPr>
                <w:rStyle w:val="Hyperlink"/>
                <w:rFonts w:ascii="Arial" w:hAnsi="Arial" w:cs="Arial"/>
                <w:noProof/>
              </w:rPr>
              <w:t>Notre paysage éducatif</w:t>
            </w:r>
            <w:r w:rsidR="00FE4F9C">
              <w:rPr>
                <w:noProof/>
                <w:webHidden/>
              </w:rPr>
              <w:tab/>
            </w:r>
            <w:r w:rsidR="00FE4F9C">
              <w:rPr>
                <w:noProof/>
                <w:webHidden/>
              </w:rPr>
              <w:fldChar w:fldCharType="begin"/>
            </w:r>
            <w:r w:rsidR="00FE4F9C">
              <w:rPr>
                <w:noProof/>
                <w:webHidden/>
              </w:rPr>
              <w:instrText xml:space="preserve"> PAGEREF _Toc37085366 \h </w:instrText>
            </w:r>
            <w:r w:rsidR="00FE4F9C">
              <w:rPr>
                <w:noProof/>
                <w:webHidden/>
              </w:rPr>
            </w:r>
            <w:r w:rsidR="00FE4F9C">
              <w:rPr>
                <w:noProof/>
                <w:webHidden/>
              </w:rPr>
              <w:fldChar w:fldCharType="separate"/>
            </w:r>
            <w:r>
              <w:rPr>
                <w:noProof/>
                <w:webHidden/>
              </w:rPr>
              <w:t>5</w:t>
            </w:r>
            <w:r w:rsidR="00FE4F9C">
              <w:rPr>
                <w:noProof/>
                <w:webHidden/>
              </w:rPr>
              <w:fldChar w:fldCharType="end"/>
            </w:r>
          </w:hyperlink>
        </w:p>
        <w:p w14:paraId="78AC0A3E" w14:textId="03436F17" w:rsidR="00FE4F9C" w:rsidRDefault="00993FEB">
          <w:pPr>
            <w:pStyle w:val="Verzeichnis3"/>
            <w:tabs>
              <w:tab w:val="left" w:pos="1100"/>
              <w:tab w:val="right" w:leader="dot" w:pos="9062"/>
            </w:tabs>
            <w:rPr>
              <w:rFonts w:asciiTheme="minorHAnsi" w:eastAsiaTheme="minorEastAsia" w:hAnsiTheme="minorHAnsi"/>
              <w:noProof/>
              <w:sz w:val="22"/>
              <w:lang w:val="fr-CH" w:eastAsia="fr-CH" w:bidi="he-IL"/>
            </w:rPr>
          </w:pPr>
          <w:hyperlink w:anchor="_Toc37085367" w:history="1">
            <w:r w:rsidR="00FE4F9C" w:rsidRPr="00AD7D4B">
              <w:rPr>
                <w:rStyle w:val="Hyperlink"/>
                <w:rFonts w:ascii="Arial" w:hAnsi="Arial" w:cs="Arial"/>
                <w:noProof/>
              </w:rPr>
              <w:t>1.2.1</w:t>
            </w:r>
            <w:r w:rsidR="00FE4F9C">
              <w:rPr>
                <w:rFonts w:asciiTheme="minorHAnsi" w:eastAsiaTheme="minorEastAsia" w:hAnsiTheme="minorHAnsi"/>
                <w:noProof/>
                <w:sz w:val="22"/>
                <w:lang w:val="fr-CH" w:eastAsia="fr-CH" w:bidi="he-IL"/>
              </w:rPr>
              <w:tab/>
            </w:r>
            <w:r w:rsidR="00FE4F9C" w:rsidRPr="00AD7D4B">
              <w:rPr>
                <w:rStyle w:val="Hyperlink"/>
                <w:rFonts w:ascii="Arial" w:hAnsi="Arial" w:cs="Arial"/>
                <w:noProof/>
              </w:rPr>
              <w:t>Situation initiale</w:t>
            </w:r>
            <w:r w:rsidR="00FE4F9C">
              <w:rPr>
                <w:noProof/>
                <w:webHidden/>
              </w:rPr>
              <w:tab/>
            </w:r>
            <w:r w:rsidR="00FE4F9C">
              <w:rPr>
                <w:noProof/>
                <w:webHidden/>
              </w:rPr>
              <w:fldChar w:fldCharType="begin"/>
            </w:r>
            <w:r w:rsidR="00FE4F9C">
              <w:rPr>
                <w:noProof/>
                <w:webHidden/>
              </w:rPr>
              <w:instrText xml:space="preserve"> PAGEREF _Toc37085367 \h </w:instrText>
            </w:r>
            <w:r w:rsidR="00FE4F9C">
              <w:rPr>
                <w:noProof/>
                <w:webHidden/>
              </w:rPr>
            </w:r>
            <w:r w:rsidR="00FE4F9C">
              <w:rPr>
                <w:noProof/>
                <w:webHidden/>
              </w:rPr>
              <w:fldChar w:fldCharType="separate"/>
            </w:r>
            <w:r>
              <w:rPr>
                <w:noProof/>
                <w:webHidden/>
              </w:rPr>
              <w:t>5</w:t>
            </w:r>
            <w:r w:rsidR="00FE4F9C">
              <w:rPr>
                <w:noProof/>
                <w:webHidden/>
              </w:rPr>
              <w:fldChar w:fldCharType="end"/>
            </w:r>
          </w:hyperlink>
        </w:p>
        <w:p w14:paraId="7B11F5A4" w14:textId="3DE509EE" w:rsidR="00FE4F9C" w:rsidRDefault="00993FEB">
          <w:pPr>
            <w:pStyle w:val="Verzeichnis3"/>
            <w:tabs>
              <w:tab w:val="left" w:pos="1100"/>
              <w:tab w:val="right" w:leader="dot" w:pos="9062"/>
            </w:tabs>
            <w:rPr>
              <w:rFonts w:asciiTheme="minorHAnsi" w:eastAsiaTheme="minorEastAsia" w:hAnsiTheme="minorHAnsi"/>
              <w:noProof/>
              <w:sz w:val="22"/>
              <w:lang w:val="fr-CH" w:eastAsia="fr-CH" w:bidi="he-IL"/>
            </w:rPr>
          </w:pPr>
          <w:hyperlink w:anchor="_Toc37085368" w:history="1">
            <w:r w:rsidR="00FE4F9C" w:rsidRPr="00AD7D4B">
              <w:rPr>
                <w:rStyle w:val="Hyperlink"/>
                <w:rFonts w:ascii="Arial" w:hAnsi="Arial" w:cs="Arial"/>
                <w:noProof/>
              </w:rPr>
              <w:t>1.2.2</w:t>
            </w:r>
            <w:r w:rsidR="00FE4F9C">
              <w:rPr>
                <w:rFonts w:asciiTheme="minorHAnsi" w:eastAsiaTheme="minorEastAsia" w:hAnsiTheme="minorHAnsi"/>
                <w:noProof/>
                <w:sz w:val="22"/>
                <w:lang w:val="fr-CH" w:eastAsia="fr-CH" w:bidi="he-IL"/>
              </w:rPr>
              <w:tab/>
            </w:r>
            <w:r w:rsidR="00FE4F9C" w:rsidRPr="00AD7D4B">
              <w:rPr>
                <w:rStyle w:val="Hyperlink"/>
                <w:rFonts w:ascii="Arial" w:hAnsi="Arial" w:cs="Arial"/>
                <w:noProof/>
              </w:rPr>
              <w:t>Vision</w:t>
            </w:r>
            <w:r w:rsidR="00FE4F9C">
              <w:rPr>
                <w:noProof/>
                <w:webHidden/>
              </w:rPr>
              <w:tab/>
            </w:r>
            <w:r w:rsidR="00FE4F9C">
              <w:rPr>
                <w:noProof/>
                <w:webHidden/>
              </w:rPr>
              <w:fldChar w:fldCharType="begin"/>
            </w:r>
            <w:r w:rsidR="00FE4F9C">
              <w:rPr>
                <w:noProof/>
                <w:webHidden/>
              </w:rPr>
              <w:instrText xml:space="preserve"> PAGEREF _Toc37085368 \h </w:instrText>
            </w:r>
            <w:r w:rsidR="00FE4F9C">
              <w:rPr>
                <w:noProof/>
                <w:webHidden/>
              </w:rPr>
            </w:r>
            <w:r w:rsidR="00FE4F9C">
              <w:rPr>
                <w:noProof/>
                <w:webHidden/>
              </w:rPr>
              <w:fldChar w:fldCharType="separate"/>
            </w:r>
            <w:r>
              <w:rPr>
                <w:noProof/>
                <w:webHidden/>
              </w:rPr>
              <w:t>5</w:t>
            </w:r>
            <w:r w:rsidR="00FE4F9C">
              <w:rPr>
                <w:noProof/>
                <w:webHidden/>
              </w:rPr>
              <w:fldChar w:fldCharType="end"/>
            </w:r>
          </w:hyperlink>
        </w:p>
        <w:p w14:paraId="7B097E00" w14:textId="7624A692" w:rsidR="00FE4F9C" w:rsidRDefault="00993FEB">
          <w:pPr>
            <w:pStyle w:val="Verzeichnis3"/>
            <w:tabs>
              <w:tab w:val="left" w:pos="1100"/>
              <w:tab w:val="right" w:leader="dot" w:pos="9062"/>
            </w:tabs>
            <w:rPr>
              <w:rFonts w:asciiTheme="minorHAnsi" w:eastAsiaTheme="minorEastAsia" w:hAnsiTheme="minorHAnsi"/>
              <w:noProof/>
              <w:sz w:val="22"/>
              <w:lang w:val="fr-CH" w:eastAsia="fr-CH" w:bidi="he-IL"/>
            </w:rPr>
          </w:pPr>
          <w:hyperlink w:anchor="_Toc37085369" w:history="1">
            <w:r w:rsidR="00FE4F9C" w:rsidRPr="00AD7D4B">
              <w:rPr>
                <w:rStyle w:val="Hyperlink"/>
                <w:rFonts w:ascii="Arial" w:hAnsi="Arial" w:cs="Arial"/>
                <w:noProof/>
              </w:rPr>
              <w:t>1.2.3</w:t>
            </w:r>
            <w:r w:rsidR="00FE4F9C">
              <w:rPr>
                <w:rFonts w:asciiTheme="minorHAnsi" w:eastAsiaTheme="minorEastAsia" w:hAnsiTheme="minorHAnsi"/>
                <w:noProof/>
                <w:sz w:val="22"/>
                <w:lang w:val="fr-CH" w:eastAsia="fr-CH" w:bidi="he-IL"/>
              </w:rPr>
              <w:tab/>
            </w:r>
            <w:r w:rsidR="00FE4F9C" w:rsidRPr="00AD7D4B">
              <w:rPr>
                <w:rStyle w:val="Hyperlink"/>
                <w:rFonts w:ascii="Arial" w:hAnsi="Arial" w:cs="Arial"/>
                <w:noProof/>
              </w:rPr>
              <w:t>Ambassadrices et ambassadeurs</w:t>
            </w:r>
            <w:r w:rsidR="00FE4F9C">
              <w:rPr>
                <w:noProof/>
                <w:webHidden/>
              </w:rPr>
              <w:tab/>
            </w:r>
            <w:r w:rsidR="00FE4F9C">
              <w:rPr>
                <w:noProof/>
                <w:webHidden/>
              </w:rPr>
              <w:fldChar w:fldCharType="begin"/>
            </w:r>
            <w:r w:rsidR="00FE4F9C">
              <w:rPr>
                <w:noProof/>
                <w:webHidden/>
              </w:rPr>
              <w:instrText xml:space="preserve"> PAGEREF _Toc37085369 \h </w:instrText>
            </w:r>
            <w:r w:rsidR="00FE4F9C">
              <w:rPr>
                <w:noProof/>
                <w:webHidden/>
              </w:rPr>
            </w:r>
            <w:r w:rsidR="00FE4F9C">
              <w:rPr>
                <w:noProof/>
                <w:webHidden/>
              </w:rPr>
              <w:fldChar w:fldCharType="separate"/>
            </w:r>
            <w:r>
              <w:rPr>
                <w:noProof/>
                <w:webHidden/>
              </w:rPr>
              <w:t>5</w:t>
            </w:r>
            <w:r w:rsidR="00FE4F9C">
              <w:rPr>
                <w:noProof/>
                <w:webHidden/>
              </w:rPr>
              <w:fldChar w:fldCharType="end"/>
            </w:r>
          </w:hyperlink>
        </w:p>
        <w:p w14:paraId="3633B5B8" w14:textId="2D24DDD5" w:rsidR="00FE4F9C" w:rsidRDefault="00993FEB">
          <w:pPr>
            <w:pStyle w:val="Verzeichnis1"/>
            <w:tabs>
              <w:tab w:val="left" w:pos="400"/>
              <w:tab w:val="right" w:leader="dot" w:pos="9062"/>
            </w:tabs>
            <w:rPr>
              <w:rFonts w:asciiTheme="minorHAnsi" w:eastAsiaTheme="minorEastAsia" w:hAnsiTheme="minorHAnsi"/>
              <w:noProof/>
              <w:sz w:val="22"/>
              <w:lang w:val="fr-CH" w:eastAsia="fr-CH" w:bidi="he-IL"/>
            </w:rPr>
          </w:pPr>
          <w:hyperlink w:anchor="_Toc37085370" w:history="1">
            <w:r w:rsidR="00FE4F9C" w:rsidRPr="00AD7D4B">
              <w:rPr>
                <w:rStyle w:val="Hyperlink"/>
                <w:rFonts w:ascii="Arial" w:hAnsi="Arial" w:cs="Arial"/>
                <w:noProof/>
              </w:rPr>
              <w:t>2</w:t>
            </w:r>
            <w:r w:rsidR="00FE4F9C">
              <w:rPr>
                <w:rFonts w:asciiTheme="minorHAnsi" w:eastAsiaTheme="minorEastAsia" w:hAnsiTheme="minorHAnsi"/>
                <w:noProof/>
                <w:sz w:val="22"/>
                <w:lang w:val="fr-CH" w:eastAsia="fr-CH" w:bidi="he-IL"/>
              </w:rPr>
              <w:tab/>
            </w:r>
            <w:r w:rsidR="00FE4F9C" w:rsidRPr="00AD7D4B">
              <w:rPr>
                <w:rStyle w:val="Hyperlink"/>
                <w:rFonts w:ascii="Arial" w:hAnsi="Arial" w:cs="Arial"/>
                <w:noProof/>
              </w:rPr>
              <w:t>Objectifs</w:t>
            </w:r>
            <w:r w:rsidR="00FE4F9C">
              <w:rPr>
                <w:noProof/>
                <w:webHidden/>
              </w:rPr>
              <w:tab/>
            </w:r>
            <w:r w:rsidR="00FE4F9C">
              <w:rPr>
                <w:noProof/>
                <w:webHidden/>
              </w:rPr>
              <w:fldChar w:fldCharType="begin"/>
            </w:r>
            <w:r w:rsidR="00FE4F9C">
              <w:rPr>
                <w:noProof/>
                <w:webHidden/>
              </w:rPr>
              <w:instrText xml:space="preserve"> PAGEREF _Toc37085370 \h </w:instrText>
            </w:r>
            <w:r w:rsidR="00FE4F9C">
              <w:rPr>
                <w:noProof/>
                <w:webHidden/>
              </w:rPr>
            </w:r>
            <w:r w:rsidR="00FE4F9C">
              <w:rPr>
                <w:noProof/>
                <w:webHidden/>
              </w:rPr>
              <w:fldChar w:fldCharType="separate"/>
            </w:r>
            <w:r>
              <w:rPr>
                <w:noProof/>
                <w:webHidden/>
              </w:rPr>
              <w:t>6</w:t>
            </w:r>
            <w:r w:rsidR="00FE4F9C">
              <w:rPr>
                <w:noProof/>
                <w:webHidden/>
              </w:rPr>
              <w:fldChar w:fldCharType="end"/>
            </w:r>
          </w:hyperlink>
        </w:p>
        <w:p w14:paraId="78CF2716" w14:textId="658FA9B5" w:rsidR="00FE4F9C" w:rsidRDefault="00993FEB">
          <w:pPr>
            <w:pStyle w:val="Verzeichnis2"/>
            <w:tabs>
              <w:tab w:val="left" w:pos="880"/>
              <w:tab w:val="right" w:leader="dot" w:pos="9062"/>
            </w:tabs>
            <w:rPr>
              <w:rFonts w:asciiTheme="minorHAnsi" w:eastAsiaTheme="minorEastAsia" w:hAnsiTheme="minorHAnsi"/>
              <w:noProof/>
              <w:sz w:val="22"/>
              <w:lang w:val="fr-CH" w:eastAsia="fr-CH" w:bidi="he-IL"/>
            </w:rPr>
          </w:pPr>
          <w:hyperlink w:anchor="_Toc37085371" w:history="1">
            <w:r w:rsidR="00FE4F9C" w:rsidRPr="00AD7D4B">
              <w:rPr>
                <w:rStyle w:val="Hyperlink"/>
                <w:rFonts w:ascii="Arial" w:hAnsi="Arial" w:cs="Arial"/>
                <w:noProof/>
              </w:rPr>
              <w:t>2.1</w:t>
            </w:r>
            <w:r w:rsidR="00FE4F9C">
              <w:rPr>
                <w:rFonts w:asciiTheme="minorHAnsi" w:eastAsiaTheme="minorEastAsia" w:hAnsiTheme="minorHAnsi"/>
                <w:noProof/>
                <w:sz w:val="22"/>
                <w:lang w:val="fr-CH" w:eastAsia="fr-CH" w:bidi="he-IL"/>
              </w:rPr>
              <w:tab/>
            </w:r>
            <w:r w:rsidR="00FE4F9C" w:rsidRPr="00AD7D4B">
              <w:rPr>
                <w:rStyle w:val="Hyperlink"/>
                <w:rFonts w:ascii="Arial" w:hAnsi="Arial" w:cs="Arial"/>
                <w:noProof/>
              </w:rPr>
              <w:t>Objectifs prioritaires</w:t>
            </w:r>
            <w:r w:rsidR="00FE4F9C">
              <w:rPr>
                <w:noProof/>
                <w:webHidden/>
              </w:rPr>
              <w:tab/>
            </w:r>
            <w:r w:rsidR="00FE4F9C">
              <w:rPr>
                <w:noProof/>
                <w:webHidden/>
              </w:rPr>
              <w:fldChar w:fldCharType="begin"/>
            </w:r>
            <w:r w:rsidR="00FE4F9C">
              <w:rPr>
                <w:noProof/>
                <w:webHidden/>
              </w:rPr>
              <w:instrText xml:space="preserve"> PAGEREF _Toc37085371 \h </w:instrText>
            </w:r>
            <w:r w:rsidR="00FE4F9C">
              <w:rPr>
                <w:noProof/>
                <w:webHidden/>
              </w:rPr>
            </w:r>
            <w:r w:rsidR="00FE4F9C">
              <w:rPr>
                <w:noProof/>
                <w:webHidden/>
              </w:rPr>
              <w:fldChar w:fldCharType="separate"/>
            </w:r>
            <w:r>
              <w:rPr>
                <w:noProof/>
                <w:webHidden/>
              </w:rPr>
              <w:t>6</w:t>
            </w:r>
            <w:r w:rsidR="00FE4F9C">
              <w:rPr>
                <w:noProof/>
                <w:webHidden/>
              </w:rPr>
              <w:fldChar w:fldCharType="end"/>
            </w:r>
          </w:hyperlink>
        </w:p>
        <w:p w14:paraId="3E1B6FA1" w14:textId="446CFAFF" w:rsidR="00FE4F9C" w:rsidRDefault="00993FEB">
          <w:pPr>
            <w:pStyle w:val="Verzeichnis2"/>
            <w:tabs>
              <w:tab w:val="left" w:pos="880"/>
              <w:tab w:val="right" w:leader="dot" w:pos="9062"/>
            </w:tabs>
            <w:rPr>
              <w:rFonts w:asciiTheme="minorHAnsi" w:eastAsiaTheme="minorEastAsia" w:hAnsiTheme="minorHAnsi"/>
              <w:noProof/>
              <w:sz w:val="22"/>
              <w:lang w:val="fr-CH" w:eastAsia="fr-CH" w:bidi="he-IL"/>
            </w:rPr>
          </w:pPr>
          <w:hyperlink w:anchor="_Toc37085372" w:history="1">
            <w:r w:rsidR="00FE4F9C" w:rsidRPr="00AD7D4B">
              <w:rPr>
                <w:rStyle w:val="Hyperlink"/>
                <w:rFonts w:ascii="Arial" w:hAnsi="Arial" w:cs="Arial"/>
                <w:noProof/>
              </w:rPr>
              <w:t>2.2</w:t>
            </w:r>
            <w:r w:rsidR="00FE4F9C">
              <w:rPr>
                <w:rFonts w:asciiTheme="minorHAnsi" w:eastAsiaTheme="minorEastAsia" w:hAnsiTheme="minorHAnsi"/>
                <w:noProof/>
                <w:sz w:val="22"/>
                <w:lang w:val="fr-CH" w:eastAsia="fr-CH" w:bidi="he-IL"/>
              </w:rPr>
              <w:tab/>
            </w:r>
            <w:r w:rsidR="00FE4F9C" w:rsidRPr="00AD7D4B">
              <w:rPr>
                <w:rStyle w:val="Hyperlink"/>
                <w:rFonts w:ascii="Arial" w:hAnsi="Arial" w:cs="Arial"/>
                <w:noProof/>
              </w:rPr>
              <w:t>Objectifs du paysage éducatif</w:t>
            </w:r>
            <w:r w:rsidR="00FE4F9C">
              <w:rPr>
                <w:noProof/>
                <w:webHidden/>
              </w:rPr>
              <w:tab/>
            </w:r>
            <w:r w:rsidR="00FE4F9C">
              <w:rPr>
                <w:noProof/>
                <w:webHidden/>
              </w:rPr>
              <w:fldChar w:fldCharType="begin"/>
            </w:r>
            <w:r w:rsidR="00FE4F9C">
              <w:rPr>
                <w:noProof/>
                <w:webHidden/>
              </w:rPr>
              <w:instrText xml:space="preserve"> PAGEREF _Toc37085372 \h </w:instrText>
            </w:r>
            <w:r w:rsidR="00FE4F9C">
              <w:rPr>
                <w:noProof/>
                <w:webHidden/>
              </w:rPr>
            </w:r>
            <w:r w:rsidR="00FE4F9C">
              <w:rPr>
                <w:noProof/>
                <w:webHidden/>
              </w:rPr>
              <w:fldChar w:fldCharType="separate"/>
            </w:r>
            <w:r>
              <w:rPr>
                <w:noProof/>
                <w:webHidden/>
              </w:rPr>
              <w:t>6</w:t>
            </w:r>
            <w:r w:rsidR="00FE4F9C">
              <w:rPr>
                <w:noProof/>
                <w:webHidden/>
              </w:rPr>
              <w:fldChar w:fldCharType="end"/>
            </w:r>
          </w:hyperlink>
        </w:p>
        <w:p w14:paraId="3D96380C" w14:textId="29E9AF74" w:rsidR="00FE4F9C" w:rsidRDefault="00993FEB">
          <w:pPr>
            <w:pStyle w:val="Verzeichnis2"/>
            <w:tabs>
              <w:tab w:val="left" w:pos="880"/>
              <w:tab w:val="right" w:leader="dot" w:pos="9062"/>
            </w:tabs>
            <w:rPr>
              <w:rFonts w:asciiTheme="minorHAnsi" w:eastAsiaTheme="minorEastAsia" w:hAnsiTheme="minorHAnsi"/>
              <w:noProof/>
              <w:sz w:val="22"/>
              <w:lang w:val="fr-CH" w:eastAsia="fr-CH" w:bidi="he-IL"/>
            </w:rPr>
          </w:pPr>
          <w:hyperlink w:anchor="_Toc37085373" w:history="1">
            <w:r w:rsidR="00FE4F9C" w:rsidRPr="00AD7D4B">
              <w:rPr>
                <w:rStyle w:val="Hyperlink"/>
                <w:rFonts w:ascii="Arial" w:hAnsi="Arial" w:cs="Arial"/>
                <w:noProof/>
              </w:rPr>
              <w:t>2.3</w:t>
            </w:r>
            <w:r w:rsidR="00FE4F9C">
              <w:rPr>
                <w:rFonts w:asciiTheme="minorHAnsi" w:eastAsiaTheme="minorEastAsia" w:hAnsiTheme="minorHAnsi"/>
                <w:noProof/>
                <w:sz w:val="22"/>
                <w:lang w:val="fr-CH" w:eastAsia="fr-CH" w:bidi="he-IL"/>
              </w:rPr>
              <w:tab/>
            </w:r>
            <w:r w:rsidR="00FE4F9C" w:rsidRPr="00AD7D4B">
              <w:rPr>
                <w:rStyle w:val="Hyperlink"/>
                <w:rFonts w:ascii="Arial" w:hAnsi="Arial" w:cs="Arial"/>
                <w:noProof/>
              </w:rPr>
              <w:t>Objectifs de communication</w:t>
            </w:r>
            <w:r w:rsidR="00FE4F9C">
              <w:rPr>
                <w:noProof/>
                <w:webHidden/>
              </w:rPr>
              <w:tab/>
            </w:r>
            <w:r w:rsidR="00FE4F9C">
              <w:rPr>
                <w:noProof/>
                <w:webHidden/>
              </w:rPr>
              <w:fldChar w:fldCharType="begin"/>
            </w:r>
            <w:r w:rsidR="00FE4F9C">
              <w:rPr>
                <w:noProof/>
                <w:webHidden/>
              </w:rPr>
              <w:instrText xml:space="preserve"> PAGEREF _Toc37085373 \h </w:instrText>
            </w:r>
            <w:r w:rsidR="00FE4F9C">
              <w:rPr>
                <w:noProof/>
                <w:webHidden/>
              </w:rPr>
            </w:r>
            <w:r w:rsidR="00FE4F9C">
              <w:rPr>
                <w:noProof/>
                <w:webHidden/>
              </w:rPr>
              <w:fldChar w:fldCharType="separate"/>
            </w:r>
            <w:r>
              <w:rPr>
                <w:noProof/>
                <w:webHidden/>
              </w:rPr>
              <w:t>6</w:t>
            </w:r>
            <w:r w:rsidR="00FE4F9C">
              <w:rPr>
                <w:noProof/>
                <w:webHidden/>
              </w:rPr>
              <w:fldChar w:fldCharType="end"/>
            </w:r>
          </w:hyperlink>
        </w:p>
        <w:p w14:paraId="46F105EA" w14:textId="31EAEBCD" w:rsidR="00FE4F9C" w:rsidRDefault="00993FEB">
          <w:pPr>
            <w:pStyle w:val="Verzeichnis1"/>
            <w:tabs>
              <w:tab w:val="left" w:pos="400"/>
              <w:tab w:val="right" w:leader="dot" w:pos="9062"/>
            </w:tabs>
            <w:rPr>
              <w:rFonts w:asciiTheme="minorHAnsi" w:eastAsiaTheme="minorEastAsia" w:hAnsiTheme="minorHAnsi"/>
              <w:noProof/>
              <w:sz w:val="22"/>
              <w:lang w:val="fr-CH" w:eastAsia="fr-CH" w:bidi="he-IL"/>
            </w:rPr>
          </w:pPr>
          <w:hyperlink w:anchor="_Toc37085374" w:history="1">
            <w:r w:rsidR="00FE4F9C" w:rsidRPr="00AD7D4B">
              <w:rPr>
                <w:rStyle w:val="Hyperlink"/>
                <w:rFonts w:ascii="Arial" w:hAnsi="Arial" w:cs="Arial"/>
                <w:noProof/>
              </w:rPr>
              <w:t>3</w:t>
            </w:r>
            <w:r w:rsidR="00FE4F9C">
              <w:rPr>
                <w:rFonts w:asciiTheme="minorHAnsi" w:eastAsiaTheme="minorEastAsia" w:hAnsiTheme="minorHAnsi"/>
                <w:noProof/>
                <w:sz w:val="22"/>
                <w:lang w:val="fr-CH" w:eastAsia="fr-CH" w:bidi="he-IL"/>
              </w:rPr>
              <w:tab/>
            </w:r>
            <w:r w:rsidR="00FE4F9C" w:rsidRPr="00AD7D4B">
              <w:rPr>
                <w:rStyle w:val="Hyperlink"/>
                <w:rFonts w:ascii="Arial" w:hAnsi="Arial" w:cs="Arial"/>
                <w:noProof/>
              </w:rPr>
              <w:t>Public cible</w:t>
            </w:r>
            <w:r w:rsidR="00FE4F9C">
              <w:rPr>
                <w:noProof/>
                <w:webHidden/>
              </w:rPr>
              <w:tab/>
            </w:r>
            <w:r w:rsidR="00FE4F9C">
              <w:rPr>
                <w:noProof/>
                <w:webHidden/>
              </w:rPr>
              <w:fldChar w:fldCharType="begin"/>
            </w:r>
            <w:r w:rsidR="00FE4F9C">
              <w:rPr>
                <w:noProof/>
                <w:webHidden/>
              </w:rPr>
              <w:instrText xml:space="preserve"> PAGEREF _Toc37085374 \h </w:instrText>
            </w:r>
            <w:r w:rsidR="00FE4F9C">
              <w:rPr>
                <w:noProof/>
                <w:webHidden/>
              </w:rPr>
            </w:r>
            <w:r w:rsidR="00FE4F9C">
              <w:rPr>
                <w:noProof/>
                <w:webHidden/>
              </w:rPr>
              <w:fldChar w:fldCharType="separate"/>
            </w:r>
            <w:r>
              <w:rPr>
                <w:noProof/>
                <w:webHidden/>
              </w:rPr>
              <w:t>7</w:t>
            </w:r>
            <w:r w:rsidR="00FE4F9C">
              <w:rPr>
                <w:noProof/>
                <w:webHidden/>
              </w:rPr>
              <w:fldChar w:fldCharType="end"/>
            </w:r>
          </w:hyperlink>
        </w:p>
        <w:p w14:paraId="277CCEE1" w14:textId="718547ED" w:rsidR="00FE4F9C" w:rsidRDefault="00993FEB">
          <w:pPr>
            <w:pStyle w:val="Verzeichnis2"/>
            <w:tabs>
              <w:tab w:val="left" w:pos="880"/>
              <w:tab w:val="right" w:leader="dot" w:pos="9062"/>
            </w:tabs>
            <w:rPr>
              <w:rFonts w:asciiTheme="minorHAnsi" w:eastAsiaTheme="minorEastAsia" w:hAnsiTheme="minorHAnsi"/>
              <w:noProof/>
              <w:sz w:val="22"/>
              <w:lang w:val="fr-CH" w:eastAsia="fr-CH" w:bidi="he-IL"/>
            </w:rPr>
          </w:pPr>
          <w:hyperlink w:anchor="_Toc37085375" w:history="1">
            <w:r w:rsidR="00FE4F9C" w:rsidRPr="00AD7D4B">
              <w:rPr>
                <w:rStyle w:val="Hyperlink"/>
                <w:rFonts w:ascii="Arial" w:hAnsi="Arial" w:cs="Arial"/>
                <w:noProof/>
              </w:rPr>
              <w:t>3.1</w:t>
            </w:r>
            <w:r w:rsidR="00FE4F9C">
              <w:rPr>
                <w:rFonts w:asciiTheme="minorHAnsi" w:eastAsiaTheme="minorEastAsia" w:hAnsiTheme="minorHAnsi"/>
                <w:noProof/>
                <w:sz w:val="22"/>
                <w:lang w:val="fr-CH" w:eastAsia="fr-CH" w:bidi="he-IL"/>
              </w:rPr>
              <w:tab/>
            </w:r>
            <w:r w:rsidR="00FE4F9C" w:rsidRPr="00AD7D4B">
              <w:rPr>
                <w:rStyle w:val="Hyperlink"/>
                <w:rFonts w:ascii="Arial" w:hAnsi="Arial" w:cs="Arial"/>
                <w:noProof/>
              </w:rPr>
              <w:t>Groupes cibles internes</w:t>
            </w:r>
            <w:r w:rsidR="00FE4F9C">
              <w:rPr>
                <w:noProof/>
                <w:webHidden/>
              </w:rPr>
              <w:tab/>
            </w:r>
            <w:r w:rsidR="00FE4F9C">
              <w:rPr>
                <w:noProof/>
                <w:webHidden/>
              </w:rPr>
              <w:fldChar w:fldCharType="begin"/>
            </w:r>
            <w:r w:rsidR="00FE4F9C">
              <w:rPr>
                <w:noProof/>
                <w:webHidden/>
              </w:rPr>
              <w:instrText xml:space="preserve"> PAGEREF _Toc37085375 \h </w:instrText>
            </w:r>
            <w:r w:rsidR="00FE4F9C">
              <w:rPr>
                <w:noProof/>
                <w:webHidden/>
              </w:rPr>
            </w:r>
            <w:r w:rsidR="00FE4F9C">
              <w:rPr>
                <w:noProof/>
                <w:webHidden/>
              </w:rPr>
              <w:fldChar w:fldCharType="separate"/>
            </w:r>
            <w:r>
              <w:rPr>
                <w:noProof/>
                <w:webHidden/>
              </w:rPr>
              <w:t>7</w:t>
            </w:r>
            <w:r w:rsidR="00FE4F9C">
              <w:rPr>
                <w:noProof/>
                <w:webHidden/>
              </w:rPr>
              <w:fldChar w:fldCharType="end"/>
            </w:r>
          </w:hyperlink>
        </w:p>
        <w:p w14:paraId="7A1964A7" w14:textId="56181C88" w:rsidR="00FE4F9C" w:rsidRDefault="00993FEB">
          <w:pPr>
            <w:pStyle w:val="Verzeichnis2"/>
            <w:tabs>
              <w:tab w:val="left" w:pos="880"/>
              <w:tab w:val="right" w:leader="dot" w:pos="9062"/>
            </w:tabs>
            <w:rPr>
              <w:rFonts w:asciiTheme="minorHAnsi" w:eastAsiaTheme="minorEastAsia" w:hAnsiTheme="minorHAnsi"/>
              <w:noProof/>
              <w:sz w:val="22"/>
              <w:lang w:val="fr-CH" w:eastAsia="fr-CH" w:bidi="he-IL"/>
            </w:rPr>
          </w:pPr>
          <w:hyperlink w:anchor="_Toc37085376" w:history="1">
            <w:r w:rsidR="00FE4F9C" w:rsidRPr="00AD7D4B">
              <w:rPr>
                <w:rStyle w:val="Hyperlink"/>
                <w:rFonts w:ascii="Arial" w:hAnsi="Arial" w:cs="Arial"/>
                <w:noProof/>
              </w:rPr>
              <w:t>3.2</w:t>
            </w:r>
            <w:r w:rsidR="00FE4F9C">
              <w:rPr>
                <w:rFonts w:asciiTheme="minorHAnsi" w:eastAsiaTheme="minorEastAsia" w:hAnsiTheme="minorHAnsi"/>
                <w:noProof/>
                <w:sz w:val="22"/>
                <w:lang w:val="fr-CH" w:eastAsia="fr-CH" w:bidi="he-IL"/>
              </w:rPr>
              <w:tab/>
            </w:r>
            <w:r w:rsidR="00FE4F9C" w:rsidRPr="00AD7D4B">
              <w:rPr>
                <w:rStyle w:val="Hyperlink"/>
                <w:rFonts w:ascii="Arial" w:hAnsi="Arial" w:cs="Arial"/>
                <w:noProof/>
              </w:rPr>
              <w:t>Groupes cibles externes</w:t>
            </w:r>
            <w:r w:rsidR="00FE4F9C">
              <w:rPr>
                <w:noProof/>
                <w:webHidden/>
              </w:rPr>
              <w:tab/>
            </w:r>
            <w:r w:rsidR="00FE4F9C">
              <w:rPr>
                <w:noProof/>
                <w:webHidden/>
              </w:rPr>
              <w:fldChar w:fldCharType="begin"/>
            </w:r>
            <w:r w:rsidR="00FE4F9C">
              <w:rPr>
                <w:noProof/>
                <w:webHidden/>
              </w:rPr>
              <w:instrText xml:space="preserve"> PAGEREF _Toc37085376 \h </w:instrText>
            </w:r>
            <w:r w:rsidR="00FE4F9C">
              <w:rPr>
                <w:noProof/>
                <w:webHidden/>
              </w:rPr>
            </w:r>
            <w:r w:rsidR="00FE4F9C">
              <w:rPr>
                <w:noProof/>
                <w:webHidden/>
              </w:rPr>
              <w:fldChar w:fldCharType="separate"/>
            </w:r>
            <w:r>
              <w:rPr>
                <w:noProof/>
                <w:webHidden/>
              </w:rPr>
              <w:t>7</w:t>
            </w:r>
            <w:r w:rsidR="00FE4F9C">
              <w:rPr>
                <w:noProof/>
                <w:webHidden/>
              </w:rPr>
              <w:fldChar w:fldCharType="end"/>
            </w:r>
          </w:hyperlink>
        </w:p>
        <w:p w14:paraId="3B374F7B" w14:textId="4A140B52" w:rsidR="00FE4F9C" w:rsidRDefault="00993FEB">
          <w:pPr>
            <w:pStyle w:val="Verzeichnis3"/>
            <w:tabs>
              <w:tab w:val="left" w:pos="1100"/>
              <w:tab w:val="right" w:leader="dot" w:pos="9062"/>
            </w:tabs>
            <w:rPr>
              <w:rFonts w:asciiTheme="minorHAnsi" w:eastAsiaTheme="minorEastAsia" w:hAnsiTheme="minorHAnsi"/>
              <w:noProof/>
              <w:sz w:val="22"/>
              <w:lang w:val="fr-CH" w:eastAsia="fr-CH" w:bidi="he-IL"/>
            </w:rPr>
          </w:pPr>
          <w:hyperlink w:anchor="_Toc37085377" w:history="1">
            <w:r w:rsidR="00FE4F9C" w:rsidRPr="00AD7D4B">
              <w:rPr>
                <w:rStyle w:val="Hyperlink"/>
                <w:rFonts w:ascii="Arial" w:hAnsi="Arial" w:cs="Arial"/>
                <w:noProof/>
              </w:rPr>
              <w:t>3.2.1</w:t>
            </w:r>
            <w:r w:rsidR="00FE4F9C">
              <w:rPr>
                <w:rFonts w:asciiTheme="minorHAnsi" w:eastAsiaTheme="minorEastAsia" w:hAnsiTheme="minorHAnsi"/>
                <w:noProof/>
                <w:sz w:val="22"/>
                <w:lang w:val="fr-CH" w:eastAsia="fr-CH" w:bidi="he-IL"/>
              </w:rPr>
              <w:tab/>
            </w:r>
            <w:r w:rsidR="00FE4F9C" w:rsidRPr="00AD7D4B">
              <w:rPr>
                <w:rStyle w:val="Hyperlink"/>
                <w:rFonts w:ascii="Arial" w:hAnsi="Arial" w:cs="Arial"/>
                <w:noProof/>
              </w:rPr>
              <w:t>Milieux politiques et services administratifs</w:t>
            </w:r>
            <w:r w:rsidR="00FE4F9C">
              <w:rPr>
                <w:noProof/>
                <w:webHidden/>
              </w:rPr>
              <w:tab/>
            </w:r>
            <w:r w:rsidR="00FE4F9C">
              <w:rPr>
                <w:noProof/>
                <w:webHidden/>
              </w:rPr>
              <w:fldChar w:fldCharType="begin"/>
            </w:r>
            <w:r w:rsidR="00FE4F9C">
              <w:rPr>
                <w:noProof/>
                <w:webHidden/>
              </w:rPr>
              <w:instrText xml:space="preserve"> PAGEREF _Toc37085377 \h </w:instrText>
            </w:r>
            <w:r w:rsidR="00FE4F9C">
              <w:rPr>
                <w:noProof/>
                <w:webHidden/>
              </w:rPr>
            </w:r>
            <w:r w:rsidR="00FE4F9C">
              <w:rPr>
                <w:noProof/>
                <w:webHidden/>
              </w:rPr>
              <w:fldChar w:fldCharType="separate"/>
            </w:r>
            <w:r>
              <w:rPr>
                <w:noProof/>
                <w:webHidden/>
              </w:rPr>
              <w:t>7</w:t>
            </w:r>
            <w:r w:rsidR="00FE4F9C">
              <w:rPr>
                <w:noProof/>
                <w:webHidden/>
              </w:rPr>
              <w:fldChar w:fldCharType="end"/>
            </w:r>
          </w:hyperlink>
        </w:p>
        <w:p w14:paraId="53F1026A" w14:textId="1A31BC27" w:rsidR="00FE4F9C" w:rsidRDefault="00993FEB">
          <w:pPr>
            <w:pStyle w:val="Verzeichnis3"/>
            <w:tabs>
              <w:tab w:val="left" w:pos="1100"/>
              <w:tab w:val="right" w:leader="dot" w:pos="9062"/>
            </w:tabs>
            <w:rPr>
              <w:rFonts w:asciiTheme="minorHAnsi" w:eastAsiaTheme="minorEastAsia" w:hAnsiTheme="minorHAnsi"/>
              <w:noProof/>
              <w:sz w:val="22"/>
              <w:lang w:val="fr-CH" w:eastAsia="fr-CH" w:bidi="he-IL"/>
            </w:rPr>
          </w:pPr>
          <w:hyperlink w:anchor="_Toc37085378" w:history="1">
            <w:r w:rsidR="00FE4F9C" w:rsidRPr="00AD7D4B">
              <w:rPr>
                <w:rStyle w:val="Hyperlink"/>
                <w:rFonts w:ascii="Arial" w:hAnsi="Arial" w:cs="Arial"/>
                <w:noProof/>
              </w:rPr>
              <w:t>3.2.2</w:t>
            </w:r>
            <w:r w:rsidR="00FE4F9C">
              <w:rPr>
                <w:rFonts w:asciiTheme="minorHAnsi" w:eastAsiaTheme="minorEastAsia" w:hAnsiTheme="minorHAnsi"/>
                <w:noProof/>
                <w:sz w:val="22"/>
                <w:lang w:val="fr-CH" w:eastAsia="fr-CH" w:bidi="he-IL"/>
              </w:rPr>
              <w:tab/>
            </w:r>
            <w:r w:rsidR="00FE4F9C" w:rsidRPr="00AD7D4B">
              <w:rPr>
                <w:rStyle w:val="Hyperlink"/>
                <w:rFonts w:ascii="Arial" w:hAnsi="Arial" w:cs="Arial"/>
                <w:noProof/>
              </w:rPr>
              <w:t>Organisations spécialisées, professionnels et groupes d’intérêt (</w:t>
            </w:r>
            <w:r w:rsidR="00432713">
              <w:rPr>
                <w:rStyle w:val="Hyperlink"/>
                <w:rFonts w:ascii="Arial" w:hAnsi="Arial" w:cs="Arial"/>
                <w:noProof/>
              </w:rPr>
              <w:t>s</w:t>
            </w:r>
            <w:r w:rsidR="00FE4F9C" w:rsidRPr="00AD7D4B">
              <w:rPr>
                <w:rStyle w:val="Hyperlink"/>
                <w:rFonts w:ascii="Arial" w:hAnsi="Arial" w:cs="Arial"/>
                <w:noProof/>
              </w:rPr>
              <w:t>’ils ne participent pas déjà au paysage éducatif)</w:t>
            </w:r>
            <w:r w:rsidR="00FE4F9C">
              <w:rPr>
                <w:noProof/>
                <w:webHidden/>
              </w:rPr>
              <w:tab/>
            </w:r>
            <w:r w:rsidR="00FE4F9C">
              <w:rPr>
                <w:noProof/>
                <w:webHidden/>
              </w:rPr>
              <w:fldChar w:fldCharType="begin"/>
            </w:r>
            <w:r w:rsidR="00FE4F9C">
              <w:rPr>
                <w:noProof/>
                <w:webHidden/>
              </w:rPr>
              <w:instrText xml:space="preserve"> PAGEREF _Toc37085378 \h </w:instrText>
            </w:r>
            <w:r w:rsidR="00FE4F9C">
              <w:rPr>
                <w:noProof/>
                <w:webHidden/>
              </w:rPr>
            </w:r>
            <w:r w:rsidR="00FE4F9C">
              <w:rPr>
                <w:noProof/>
                <w:webHidden/>
              </w:rPr>
              <w:fldChar w:fldCharType="separate"/>
            </w:r>
            <w:r>
              <w:rPr>
                <w:noProof/>
                <w:webHidden/>
              </w:rPr>
              <w:t>7</w:t>
            </w:r>
            <w:r w:rsidR="00FE4F9C">
              <w:rPr>
                <w:noProof/>
                <w:webHidden/>
              </w:rPr>
              <w:fldChar w:fldCharType="end"/>
            </w:r>
          </w:hyperlink>
        </w:p>
        <w:p w14:paraId="5FF68974" w14:textId="111E4232" w:rsidR="00FE4F9C" w:rsidRDefault="00993FEB">
          <w:pPr>
            <w:pStyle w:val="Verzeichnis3"/>
            <w:tabs>
              <w:tab w:val="left" w:pos="1100"/>
              <w:tab w:val="right" w:leader="dot" w:pos="9062"/>
            </w:tabs>
            <w:rPr>
              <w:rFonts w:asciiTheme="minorHAnsi" w:eastAsiaTheme="minorEastAsia" w:hAnsiTheme="minorHAnsi"/>
              <w:noProof/>
              <w:sz w:val="22"/>
              <w:lang w:val="fr-CH" w:eastAsia="fr-CH" w:bidi="he-IL"/>
            </w:rPr>
          </w:pPr>
          <w:hyperlink w:anchor="_Toc37085379" w:history="1">
            <w:r w:rsidR="00FE4F9C" w:rsidRPr="00AD7D4B">
              <w:rPr>
                <w:rStyle w:val="Hyperlink"/>
                <w:rFonts w:ascii="Arial" w:hAnsi="Arial" w:cs="Arial"/>
                <w:noProof/>
              </w:rPr>
              <w:t>3.2.3</w:t>
            </w:r>
            <w:r w:rsidR="00FE4F9C">
              <w:rPr>
                <w:rFonts w:asciiTheme="minorHAnsi" w:eastAsiaTheme="minorEastAsia" w:hAnsiTheme="minorHAnsi"/>
                <w:noProof/>
                <w:sz w:val="22"/>
                <w:lang w:val="fr-CH" w:eastAsia="fr-CH" w:bidi="he-IL"/>
              </w:rPr>
              <w:tab/>
            </w:r>
            <w:r w:rsidR="00FE4F9C" w:rsidRPr="00AD7D4B">
              <w:rPr>
                <w:rStyle w:val="Hyperlink"/>
                <w:rFonts w:ascii="Arial" w:hAnsi="Arial" w:cs="Arial"/>
                <w:noProof/>
              </w:rPr>
              <w:t>Public en général</w:t>
            </w:r>
            <w:r w:rsidR="00FE4F9C">
              <w:rPr>
                <w:noProof/>
                <w:webHidden/>
              </w:rPr>
              <w:tab/>
            </w:r>
            <w:r w:rsidR="00FE4F9C">
              <w:rPr>
                <w:noProof/>
                <w:webHidden/>
              </w:rPr>
              <w:fldChar w:fldCharType="begin"/>
            </w:r>
            <w:r w:rsidR="00FE4F9C">
              <w:rPr>
                <w:noProof/>
                <w:webHidden/>
              </w:rPr>
              <w:instrText xml:space="preserve"> PAGEREF _Toc37085379 \h </w:instrText>
            </w:r>
            <w:r w:rsidR="00FE4F9C">
              <w:rPr>
                <w:noProof/>
                <w:webHidden/>
              </w:rPr>
            </w:r>
            <w:r w:rsidR="00FE4F9C">
              <w:rPr>
                <w:noProof/>
                <w:webHidden/>
              </w:rPr>
              <w:fldChar w:fldCharType="separate"/>
            </w:r>
            <w:r>
              <w:rPr>
                <w:noProof/>
                <w:webHidden/>
              </w:rPr>
              <w:t>7</w:t>
            </w:r>
            <w:r w:rsidR="00FE4F9C">
              <w:rPr>
                <w:noProof/>
                <w:webHidden/>
              </w:rPr>
              <w:fldChar w:fldCharType="end"/>
            </w:r>
          </w:hyperlink>
        </w:p>
        <w:p w14:paraId="10040507" w14:textId="05AFF3B3" w:rsidR="00FE4F9C" w:rsidRDefault="00993FEB">
          <w:pPr>
            <w:pStyle w:val="Verzeichnis3"/>
            <w:tabs>
              <w:tab w:val="left" w:pos="1100"/>
              <w:tab w:val="right" w:leader="dot" w:pos="9062"/>
            </w:tabs>
            <w:rPr>
              <w:rFonts w:asciiTheme="minorHAnsi" w:eastAsiaTheme="minorEastAsia" w:hAnsiTheme="minorHAnsi"/>
              <w:noProof/>
              <w:sz w:val="22"/>
              <w:lang w:val="fr-CH" w:eastAsia="fr-CH" w:bidi="he-IL"/>
            </w:rPr>
          </w:pPr>
          <w:hyperlink w:anchor="_Toc37085380" w:history="1">
            <w:r w:rsidR="00FE4F9C" w:rsidRPr="00AD7D4B">
              <w:rPr>
                <w:rStyle w:val="Hyperlink"/>
                <w:rFonts w:ascii="Arial" w:hAnsi="Arial" w:cs="Arial"/>
                <w:noProof/>
              </w:rPr>
              <w:t>3.2.4</w:t>
            </w:r>
            <w:r w:rsidR="00FE4F9C">
              <w:rPr>
                <w:rFonts w:asciiTheme="minorHAnsi" w:eastAsiaTheme="minorEastAsia" w:hAnsiTheme="minorHAnsi"/>
                <w:noProof/>
                <w:sz w:val="22"/>
                <w:lang w:val="fr-CH" w:eastAsia="fr-CH" w:bidi="he-IL"/>
              </w:rPr>
              <w:tab/>
            </w:r>
            <w:r w:rsidR="00FE4F9C" w:rsidRPr="00AD7D4B">
              <w:rPr>
                <w:rStyle w:val="Hyperlink"/>
                <w:rFonts w:ascii="Arial" w:hAnsi="Arial" w:cs="Arial"/>
                <w:noProof/>
              </w:rPr>
              <w:t>Médias</w:t>
            </w:r>
            <w:r w:rsidR="00FE4F9C">
              <w:rPr>
                <w:noProof/>
                <w:webHidden/>
              </w:rPr>
              <w:tab/>
            </w:r>
            <w:r w:rsidR="00FE4F9C">
              <w:rPr>
                <w:noProof/>
                <w:webHidden/>
              </w:rPr>
              <w:fldChar w:fldCharType="begin"/>
            </w:r>
            <w:r w:rsidR="00FE4F9C">
              <w:rPr>
                <w:noProof/>
                <w:webHidden/>
              </w:rPr>
              <w:instrText xml:space="preserve"> PAGEREF _Toc37085380 \h </w:instrText>
            </w:r>
            <w:r w:rsidR="00FE4F9C">
              <w:rPr>
                <w:noProof/>
                <w:webHidden/>
              </w:rPr>
            </w:r>
            <w:r w:rsidR="00FE4F9C">
              <w:rPr>
                <w:noProof/>
                <w:webHidden/>
              </w:rPr>
              <w:fldChar w:fldCharType="separate"/>
            </w:r>
            <w:r>
              <w:rPr>
                <w:noProof/>
                <w:webHidden/>
              </w:rPr>
              <w:t>7</w:t>
            </w:r>
            <w:r w:rsidR="00FE4F9C">
              <w:rPr>
                <w:noProof/>
                <w:webHidden/>
              </w:rPr>
              <w:fldChar w:fldCharType="end"/>
            </w:r>
          </w:hyperlink>
        </w:p>
        <w:p w14:paraId="0541A7E0" w14:textId="399AC25B" w:rsidR="00FE4F9C" w:rsidRDefault="00993FEB">
          <w:pPr>
            <w:pStyle w:val="Verzeichnis1"/>
            <w:tabs>
              <w:tab w:val="left" w:pos="400"/>
              <w:tab w:val="right" w:leader="dot" w:pos="9062"/>
            </w:tabs>
            <w:rPr>
              <w:rFonts w:asciiTheme="minorHAnsi" w:eastAsiaTheme="minorEastAsia" w:hAnsiTheme="minorHAnsi"/>
              <w:noProof/>
              <w:sz w:val="22"/>
              <w:lang w:val="fr-CH" w:eastAsia="fr-CH" w:bidi="he-IL"/>
            </w:rPr>
          </w:pPr>
          <w:hyperlink w:anchor="_Toc37085381" w:history="1">
            <w:r w:rsidR="00FE4F9C" w:rsidRPr="00AD7D4B">
              <w:rPr>
                <w:rStyle w:val="Hyperlink"/>
                <w:rFonts w:ascii="Arial" w:hAnsi="Arial" w:cs="Arial"/>
                <w:noProof/>
              </w:rPr>
              <w:t>4</w:t>
            </w:r>
            <w:r w:rsidR="00FE4F9C">
              <w:rPr>
                <w:rFonts w:asciiTheme="minorHAnsi" w:eastAsiaTheme="minorEastAsia" w:hAnsiTheme="minorHAnsi"/>
                <w:noProof/>
                <w:sz w:val="22"/>
                <w:lang w:val="fr-CH" w:eastAsia="fr-CH" w:bidi="he-IL"/>
              </w:rPr>
              <w:tab/>
            </w:r>
            <w:r w:rsidR="00FE4F9C" w:rsidRPr="00AD7D4B">
              <w:rPr>
                <w:rStyle w:val="Hyperlink"/>
                <w:rFonts w:ascii="Arial" w:hAnsi="Arial" w:cs="Arial"/>
                <w:noProof/>
              </w:rPr>
              <w:t>Stratégie</w:t>
            </w:r>
            <w:r w:rsidR="00FE4F9C">
              <w:rPr>
                <w:noProof/>
                <w:webHidden/>
              </w:rPr>
              <w:tab/>
            </w:r>
            <w:r w:rsidR="00FE4F9C">
              <w:rPr>
                <w:noProof/>
                <w:webHidden/>
              </w:rPr>
              <w:fldChar w:fldCharType="begin"/>
            </w:r>
            <w:r w:rsidR="00FE4F9C">
              <w:rPr>
                <w:noProof/>
                <w:webHidden/>
              </w:rPr>
              <w:instrText xml:space="preserve"> PAGEREF _Toc37085381 \h </w:instrText>
            </w:r>
            <w:r w:rsidR="00FE4F9C">
              <w:rPr>
                <w:noProof/>
                <w:webHidden/>
              </w:rPr>
            </w:r>
            <w:r w:rsidR="00FE4F9C">
              <w:rPr>
                <w:noProof/>
                <w:webHidden/>
              </w:rPr>
              <w:fldChar w:fldCharType="separate"/>
            </w:r>
            <w:r>
              <w:rPr>
                <w:noProof/>
                <w:webHidden/>
              </w:rPr>
              <w:t>8</w:t>
            </w:r>
            <w:r w:rsidR="00FE4F9C">
              <w:rPr>
                <w:noProof/>
                <w:webHidden/>
              </w:rPr>
              <w:fldChar w:fldCharType="end"/>
            </w:r>
          </w:hyperlink>
        </w:p>
        <w:p w14:paraId="42D1F70B" w14:textId="354C9F5A" w:rsidR="00FE4F9C" w:rsidRDefault="00993FEB">
          <w:pPr>
            <w:pStyle w:val="Verzeichnis1"/>
            <w:tabs>
              <w:tab w:val="left" w:pos="400"/>
              <w:tab w:val="right" w:leader="dot" w:pos="9062"/>
            </w:tabs>
            <w:rPr>
              <w:rFonts w:asciiTheme="minorHAnsi" w:eastAsiaTheme="minorEastAsia" w:hAnsiTheme="minorHAnsi"/>
              <w:noProof/>
              <w:sz w:val="22"/>
              <w:lang w:val="fr-CH" w:eastAsia="fr-CH" w:bidi="he-IL"/>
            </w:rPr>
          </w:pPr>
          <w:hyperlink w:anchor="_Toc37085382" w:history="1">
            <w:r w:rsidR="00FE4F9C" w:rsidRPr="00AD7D4B">
              <w:rPr>
                <w:rStyle w:val="Hyperlink"/>
                <w:rFonts w:ascii="Arial" w:hAnsi="Arial" w:cs="Arial"/>
                <w:noProof/>
              </w:rPr>
              <w:t>5</w:t>
            </w:r>
            <w:r w:rsidR="00FE4F9C">
              <w:rPr>
                <w:rFonts w:asciiTheme="minorHAnsi" w:eastAsiaTheme="minorEastAsia" w:hAnsiTheme="minorHAnsi"/>
                <w:noProof/>
                <w:sz w:val="22"/>
                <w:lang w:val="fr-CH" w:eastAsia="fr-CH" w:bidi="he-IL"/>
              </w:rPr>
              <w:tab/>
            </w:r>
            <w:r w:rsidR="00FE4F9C" w:rsidRPr="00AD7D4B">
              <w:rPr>
                <w:rStyle w:val="Hyperlink"/>
                <w:rFonts w:ascii="Arial" w:hAnsi="Arial" w:cs="Arial"/>
                <w:noProof/>
              </w:rPr>
              <w:t>Messages essentiels</w:t>
            </w:r>
            <w:r w:rsidR="00FE4F9C">
              <w:rPr>
                <w:noProof/>
                <w:webHidden/>
              </w:rPr>
              <w:tab/>
            </w:r>
            <w:r w:rsidR="00FE4F9C">
              <w:rPr>
                <w:noProof/>
                <w:webHidden/>
              </w:rPr>
              <w:fldChar w:fldCharType="begin"/>
            </w:r>
            <w:r w:rsidR="00FE4F9C">
              <w:rPr>
                <w:noProof/>
                <w:webHidden/>
              </w:rPr>
              <w:instrText xml:space="preserve"> PAGEREF _Toc37085382 \h </w:instrText>
            </w:r>
            <w:r w:rsidR="00FE4F9C">
              <w:rPr>
                <w:noProof/>
                <w:webHidden/>
              </w:rPr>
            </w:r>
            <w:r w:rsidR="00FE4F9C">
              <w:rPr>
                <w:noProof/>
                <w:webHidden/>
              </w:rPr>
              <w:fldChar w:fldCharType="separate"/>
            </w:r>
            <w:r>
              <w:rPr>
                <w:noProof/>
                <w:webHidden/>
              </w:rPr>
              <w:t>8</w:t>
            </w:r>
            <w:r w:rsidR="00FE4F9C">
              <w:rPr>
                <w:noProof/>
                <w:webHidden/>
              </w:rPr>
              <w:fldChar w:fldCharType="end"/>
            </w:r>
          </w:hyperlink>
        </w:p>
        <w:p w14:paraId="0BFF4375" w14:textId="424A3105" w:rsidR="00FE4F9C" w:rsidRDefault="00993FEB">
          <w:pPr>
            <w:pStyle w:val="Verzeichnis1"/>
            <w:tabs>
              <w:tab w:val="left" w:pos="400"/>
              <w:tab w:val="right" w:leader="dot" w:pos="9062"/>
            </w:tabs>
            <w:rPr>
              <w:rFonts w:asciiTheme="minorHAnsi" w:eastAsiaTheme="minorEastAsia" w:hAnsiTheme="minorHAnsi"/>
              <w:noProof/>
              <w:sz w:val="22"/>
              <w:lang w:val="fr-CH" w:eastAsia="fr-CH" w:bidi="he-IL"/>
            </w:rPr>
          </w:pPr>
          <w:hyperlink w:anchor="_Toc37085383" w:history="1">
            <w:r w:rsidR="00FE4F9C" w:rsidRPr="00AD7D4B">
              <w:rPr>
                <w:rStyle w:val="Hyperlink"/>
                <w:rFonts w:ascii="Arial" w:hAnsi="Arial" w:cs="Arial"/>
                <w:noProof/>
              </w:rPr>
              <w:t>6</w:t>
            </w:r>
            <w:r w:rsidR="00FE4F9C">
              <w:rPr>
                <w:rFonts w:asciiTheme="minorHAnsi" w:eastAsiaTheme="minorEastAsia" w:hAnsiTheme="minorHAnsi"/>
                <w:noProof/>
                <w:sz w:val="22"/>
                <w:lang w:val="fr-CH" w:eastAsia="fr-CH" w:bidi="he-IL"/>
              </w:rPr>
              <w:tab/>
            </w:r>
            <w:r w:rsidR="00FE4F9C" w:rsidRPr="00AD7D4B">
              <w:rPr>
                <w:rStyle w:val="Hyperlink"/>
                <w:rFonts w:ascii="Arial" w:hAnsi="Arial" w:cs="Arial"/>
                <w:noProof/>
              </w:rPr>
              <w:t>Mesures de communication</w:t>
            </w:r>
            <w:r w:rsidR="00FE4F9C">
              <w:rPr>
                <w:noProof/>
                <w:webHidden/>
              </w:rPr>
              <w:tab/>
            </w:r>
            <w:r w:rsidR="00FE4F9C">
              <w:rPr>
                <w:noProof/>
                <w:webHidden/>
              </w:rPr>
              <w:fldChar w:fldCharType="begin"/>
            </w:r>
            <w:r w:rsidR="00FE4F9C">
              <w:rPr>
                <w:noProof/>
                <w:webHidden/>
              </w:rPr>
              <w:instrText xml:space="preserve"> PAGEREF _Toc37085383 \h </w:instrText>
            </w:r>
            <w:r w:rsidR="00FE4F9C">
              <w:rPr>
                <w:noProof/>
                <w:webHidden/>
              </w:rPr>
            </w:r>
            <w:r w:rsidR="00FE4F9C">
              <w:rPr>
                <w:noProof/>
                <w:webHidden/>
              </w:rPr>
              <w:fldChar w:fldCharType="separate"/>
            </w:r>
            <w:r>
              <w:rPr>
                <w:noProof/>
                <w:webHidden/>
              </w:rPr>
              <w:t>9</w:t>
            </w:r>
            <w:r w:rsidR="00FE4F9C">
              <w:rPr>
                <w:noProof/>
                <w:webHidden/>
              </w:rPr>
              <w:fldChar w:fldCharType="end"/>
            </w:r>
          </w:hyperlink>
        </w:p>
        <w:p w14:paraId="5ACB868A" w14:textId="32D3F6E9" w:rsidR="00FE4F9C" w:rsidRDefault="00993FEB">
          <w:pPr>
            <w:pStyle w:val="Verzeichnis3"/>
            <w:tabs>
              <w:tab w:val="left" w:pos="1100"/>
              <w:tab w:val="right" w:leader="dot" w:pos="9062"/>
            </w:tabs>
            <w:rPr>
              <w:rFonts w:asciiTheme="minorHAnsi" w:eastAsiaTheme="minorEastAsia" w:hAnsiTheme="minorHAnsi"/>
              <w:noProof/>
              <w:sz w:val="22"/>
              <w:lang w:val="fr-CH" w:eastAsia="fr-CH" w:bidi="he-IL"/>
            </w:rPr>
          </w:pPr>
          <w:hyperlink w:anchor="_Toc37085384" w:history="1">
            <w:r w:rsidR="00FE4F9C" w:rsidRPr="00AD7D4B">
              <w:rPr>
                <w:rStyle w:val="Hyperlink"/>
                <w:rFonts w:ascii="Arial" w:hAnsi="Arial" w:cs="Arial"/>
                <w:noProof/>
              </w:rPr>
              <w:t>6.1.1</w:t>
            </w:r>
            <w:r w:rsidR="00FE4F9C">
              <w:rPr>
                <w:rFonts w:asciiTheme="minorHAnsi" w:eastAsiaTheme="minorEastAsia" w:hAnsiTheme="minorHAnsi"/>
                <w:noProof/>
                <w:sz w:val="22"/>
                <w:lang w:val="fr-CH" w:eastAsia="fr-CH" w:bidi="he-IL"/>
              </w:rPr>
              <w:tab/>
            </w:r>
            <w:r w:rsidR="00FE4F9C" w:rsidRPr="00AD7D4B">
              <w:rPr>
                <w:rStyle w:val="Hyperlink"/>
                <w:rFonts w:ascii="Arial" w:hAnsi="Arial" w:cs="Arial"/>
                <w:noProof/>
              </w:rPr>
              <w:t>Dans toutes les bouches</w:t>
            </w:r>
            <w:r w:rsidR="00FE4F9C">
              <w:rPr>
                <w:noProof/>
                <w:webHidden/>
              </w:rPr>
              <w:tab/>
            </w:r>
            <w:r w:rsidR="00FE4F9C">
              <w:rPr>
                <w:noProof/>
                <w:webHidden/>
              </w:rPr>
              <w:fldChar w:fldCharType="begin"/>
            </w:r>
            <w:r w:rsidR="00FE4F9C">
              <w:rPr>
                <w:noProof/>
                <w:webHidden/>
              </w:rPr>
              <w:instrText xml:space="preserve"> PAGEREF _Toc37085384 \h </w:instrText>
            </w:r>
            <w:r w:rsidR="00FE4F9C">
              <w:rPr>
                <w:noProof/>
                <w:webHidden/>
              </w:rPr>
            </w:r>
            <w:r w:rsidR="00FE4F9C">
              <w:rPr>
                <w:noProof/>
                <w:webHidden/>
              </w:rPr>
              <w:fldChar w:fldCharType="separate"/>
            </w:r>
            <w:r>
              <w:rPr>
                <w:noProof/>
                <w:webHidden/>
              </w:rPr>
              <w:t>9</w:t>
            </w:r>
            <w:r w:rsidR="00FE4F9C">
              <w:rPr>
                <w:noProof/>
                <w:webHidden/>
              </w:rPr>
              <w:fldChar w:fldCharType="end"/>
            </w:r>
          </w:hyperlink>
        </w:p>
        <w:p w14:paraId="4CF54E53" w14:textId="10CC2FCE" w:rsidR="00FE4F9C" w:rsidRDefault="00993FEB">
          <w:pPr>
            <w:pStyle w:val="Verzeichnis3"/>
            <w:tabs>
              <w:tab w:val="left" w:pos="1100"/>
              <w:tab w:val="right" w:leader="dot" w:pos="9062"/>
            </w:tabs>
            <w:rPr>
              <w:rFonts w:asciiTheme="minorHAnsi" w:eastAsiaTheme="minorEastAsia" w:hAnsiTheme="minorHAnsi"/>
              <w:noProof/>
              <w:sz w:val="22"/>
              <w:lang w:val="fr-CH" w:eastAsia="fr-CH" w:bidi="he-IL"/>
            </w:rPr>
          </w:pPr>
          <w:hyperlink w:anchor="_Toc37085385" w:history="1">
            <w:r w:rsidR="00FE4F9C" w:rsidRPr="00AD7D4B">
              <w:rPr>
                <w:rStyle w:val="Hyperlink"/>
                <w:rFonts w:ascii="Arial" w:hAnsi="Arial" w:cs="Arial"/>
                <w:noProof/>
              </w:rPr>
              <w:t>6.1.2</w:t>
            </w:r>
            <w:r w:rsidR="00FE4F9C">
              <w:rPr>
                <w:rFonts w:asciiTheme="minorHAnsi" w:eastAsiaTheme="minorEastAsia" w:hAnsiTheme="minorHAnsi"/>
                <w:noProof/>
                <w:sz w:val="22"/>
                <w:lang w:val="fr-CH" w:eastAsia="fr-CH" w:bidi="he-IL"/>
              </w:rPr>
              <w:tab/>
            </w:r>
            <w:r w:rsidR="00FE4F9C" w:rsidRPr="00AD7D4B">
              <w:rPr>
                <w:rStyle w:val="Hyperlink"/>
                <w:rFonts w:ascii="Arial" w:hAnsi="Arial" w:cs="Arial"/>
                <w:noProof/>
              </w:rPr>
              <w:t>Événements</w:t>
            </w:r>
            <w:r w:rsidR="00FE4F9C">
              <w:rPr>
                <w:noProof/>
                <w:webHidden/>
              </w:rPr>
              <w:tab/>
            </w:r>
            <w:r w:rsidR="00FE4F9C">
              <w:rPr>
                <w:noProof/>
                <w:webHidden/>
              </w:rPr>
              <w:fldChar w:fldCharType="begin"/>
            </w:r>
            <w:r w:rsidR="00FE4F9C">
              <w:rPr>
                <w:noProof/>
                <w:webHidden/>
              </w:rPr>
              <w:instrText xml:space="preserve"> PAGEREF _Toc37085385 \h </w:instrText>
            </w:r>
            <w:r w:rsidR="00FE4F9C">
              <w:rPr>
                <w:noProof/>
                <w:webHidden/>
              </w:rPr>
            </w:r>
            <w:r w:rsidR="00FE4F9C">
              <w:rPr>
                <w:noProof/>
                <w:webHidden/>
              </w:rPr>
              <w:fldChar w:fldCharType="separate"/>
            </w:r>
            <w:r>
              <w:rPr>
                <w:noProof/>
                <w:webHidden/>
              </w:rPr>
              <w:t>9</w:t>
            </w:r>
            <w:r w:rsidR="00FE4F9C">
              <w:rPr>
                <w:noProof/>
                <w:webHidden/>
              </w:rPr>
              <w:fldChar w:fldCharType="end"/>
            </w:r>
          </w:hyperlink>
        </w:p>
        <w:p w14:paraId="79CA9918" w14:textId="2BA5894F" w:rsidR="00FE4F9C" w:rsidRDefault="00993FEB">
          <w:pPr>
            <w:pStyle w:val="Verzeichnis3"/>
            <w:tabs>
              <w:tab w:val="left" w:pos="1100"/>
              <w:tab w:val="right" w:leader="dot" w:pos="9062"/>
            </w:tabs>
            <w:rPr>
              <w:rFonts w:asciiTheme="minorHAnsi" w:eastAsiaTheme="minorEastAsia" w:hAnsiTheme="minorHAnsi"/>
              <w:noProof/>
              <w:sz w:val="22"/>
              <w:lang w:val="fr-CH" w:eastAsia="fr-CH" w:bidi="he-IL"/>
            </w:rPr>
          </w:pPr>
          <w:hyperlink w:anchor="_Toc37085386" w:history="1">
            <w:r w:rsidR="00FE4F9C" w:rsidRPr="00AD7D4B">
              <w:rPr>
                <w:rStyle w:val="Hyperlink"/>
                <w:rFonts w:ascii="Arial" w:hAnsi="Arial" w:cs="Arial"/>
                <w:noProof/>
              </w:rPr>
              <w:t>6.1.3</w:t>
            </w:r>
            <w:r w:rsidR="00FE4F9C">
              <w:rPr>
                <w:rFonts w:asciiTheme="minorHAnsi" w:eastAsiaTheme="minorEastAsia" w:hAnsiTheme="minorHAnsi"/>
                <w:noProof/>
                <w:sz w:val="22"/>
                <w:lang w:val="fr-CH" w:eastAsia="fr-CH" w:bidi="he-IL"/>
              </w:rPr>
              <w:tab/>
            </w:r>
            <w:r w:rsidR="00FE4F9C" w:rsidRPr="00AD7D4B">
              <w:rPr>
                <w:rStyle w:val="Hyperlink"/>
                <w:rFonts w:ascii="Arial" w:hAnsi="Arial" w:cs="Arial"/>
                <w:noProof/>
              </w:rPr>
              <w:t>Liens hypertexte</w:t>
            </w:r>
            <w:r w:rsidR="00FE4F9C">
              <w:rPr>
                <w:noProof/>
                <w:webHidden/>
              </w:rPr>
              <w:tab/>
            </w:r>
            <w:r w:rsidR="00FE4F9C">
              <w:rPr>
                <w:noProof/>
                <w:webHidden/>
              </w:rPr>
              <w:fldChar w:fldCharType="begin"/>
            </w:r>
            <w:r w:rsidR="00FE4F9C">
              <w:rPr>
                <w:noProof/>
                <w:webHidden/>
              </w:rPr>
              <w:instrText xml:space="preserve"> PAGEREF _Toc37085386 \h </w:instrText>
            </w:r>
            <w:r w:rsidR="00FE4F9C">
              <w:rPr>
                <w:noProof/>
                <w:webHidden/>
              </w:rPr>
            </w:r>
            <w:r w:rsidR="00FE4F9C">
              <w:rPr>
                <w:noProof/>
                <w:webHidden/>
              </w:rPr>
              <w:fldChar w:fldCharType="separate"/>
            </w:r>
            <w:r>
              <w:rPr>
                <w:noProof/>
                <w:webHidden/>
              </w:rPr>
              <w:t>9</w:t>
            </w:r>
            <w:r w:rsidR="00FE4F9C">
              <w:rPr>
                <w:noProof/>
                <w:webHidden/>
              </w:rPr>
              <w:fldChar w:fldCharType="end"/>
            </w:r>
          </w:hyperlink>
        </w:p>
        <w:p w14:paraId="6C6030D7" w14:textId="2D34702E" w:rsidR="00FE4F9C" w:rsidRDefault="00993FEB">
          <w:pPr>
            <w:pStyle w:val="Verzeichnis3"/>
            <w:tabs>
              <w:tab w:val="left" w:pos="1100"/>
              <w:tab w:val="right" w:leader="dot" w:pos="9062"/>
            </w:tabs>
            <w:rPr>
              <w:rFonts w:asciiTheme="minorHAnsi" w:eastAsiaTheme="minorEastAsia" w:hAnsiTheme="minorHAnsi"/>
              <w:noProof/>
              <w:sz w:val="22"/>
              <w:lang w:val="fr-CH" w:eastAsia="fr-CH" w:bidi="he-IL"/>
            </w:rPr>
          </w:pPr>
          <w:hyperlink w:anchor="_Toc37085387" w:history="1">
            <w:r w:rsidR="00FE4F9C" w:rsidRPr="00AD7D4B">
              <w:rPr>
                <w:rStyle w:val="Hyperlink"/>
                <w:rFonts w:ascii="Arial" w:hAnsi="Arial" w:cs="Arial"/>
                <w:noProof/>
              </w:rPr>
              <w:t>6.1.4</w:t>
            </w:r>
            <w:r w:rsidR="00FE4F9C">
              <w:rPr>
                <w:rFonts w:asciiTheme="minorHAnsi" w:eastAsiaTheme="minorEastAsia" w:hAnsiTheme="minorHAnsi"/>
                <w:noProof/>
                <w:sz w:val="22"/>
                <w:lang w:val="fr-CH" w:eastAsia="fr-CH" w:bidi="he-IL"/>
              </w:rPr>
              <w:tab/>
            </w:r>
            <w:r w:rsidR="00FE4F9C" w:rsidRPr="00AD7D4B">
              <w:rPr>
                <w:rStyle w:val="Hyperlink"/>
                <w:rFonts w:ascii="Arial" w:hAnsi="Arial" w:cs="Arial"/>
                <w:noProof/>
              </w:rPr>
              <w:t>Newsletter</w:t>
            </w:r>
            <w:r w:rsidR="00FE4F9C">
              <w:rPr>
                <w:noProof/>
                <w:webHidden/>
              </w:rPr>
              <w:tab/>
            </w:r>
            <w:r w:rsidR="00FE4F9C">
              <w:rPr>
                <w:noProof/>
                <w:webHidden/>
              </w:rPr>
              <w:fldChar w:fldCharType="begin"/>
            </w:r>
            <w:r w:rsidR="00FE4F9C">
              <w:rPr>
                <w:noProof/>
                <w:webHidden/>
              </w:rPr>
              <w:instrText xml:space="preserve"> PAGEREF _Toc37085387 \h </w:instrText>
            </w:r>
            <w:r w:rsidR="00FE4F9C">
              <w:rPr>
                <w:noProof/>
                <w:webHidden/>
              </w:rPr>
            </w:r>
            <w:r w:rsidR="00FE4F9C">
              <w:rPr>
                <w:noProof/>
                <w:webHidden/>
              </w:rPr>
              <w:fldChar w:fldCharType="separate"/>
            </w:r>
            <w:r>
              <w:rPr>
                <w:noProof/>
                <w:webHidden/>
              </w:rPr>
              <w:t>10</w:t>
            </w:r>
            <w:r w:rsidR="00FE4F9C">
              <w:rPr>
                <w:noProof/>
                <w:webHidden/>
              </w:rPr>
              <w:fldChar w:fldCharType="end"/>
            </w:r>
          </w:hyperlink>
        </w:p>
        <w:p w14:paraId="413EA383" w14:textId="5B8E0D5F" w:rsidR="00FE4F9C" w:rsidRDefault="00993FEB">
          <w:pPr>
            <w:pStyle w:val="Verzeichnis3"/>
            <w:tabs>
              <w:tab w:val="left" w:pos="1100"/>
              <w:tab w:val="right" w:leader="dot" w:pos="9062"/>
            </w:tabs>
            <w:rPr>
              <w:rFonts w:asciiTheme="minorHAnsi" w:eastAsiaTheme="minorEastAsia" w:hAnsiTheme="minorHAnsi"/>
              <w:noProof/>
              <w:sz w:val="22"/>
              <w:lang w:val="fr-CH" w:eastAsia="fr-CH" w:bidi="he-IL"/>
            </w:rPr>
          </w:pPr>
          <w:hyperlink w:anchor="_Toc37085388" w:history="1">
            <w:r w:rsidR="00FE4F9C" w:rsidRPr="00AD7D4B">
              <w:rPr>
                <w:rStyle w:val="Hyperlink"/>
                <w:rFonts w:ascii="Arial" w:hAnsi="Arial" w:cs="Arial"/>
                <w:noProof/>
              </w:rPr>
              <w:t>6.1.5</w:t>
            </w:r>
            <w:r w:rsidR="00FE4F9C">
              <w:rPr>
                <w:rFonts w:asciiTheme="minorHAnsi" w:eastAsiaTheme="minorEastAsia" w:hAnsiTheme="minorHAnsi"/>
                <w:noProof/>
                <w:sz w:val="22"/>
                <w:lang w:val="fr-CH" w:eastAsia="fr-CH" w:bidi="he-IL"/>
              </w:rPr>
              <w:tab/>
            </w:r>
            <w:r w:rsidR="00FE4F9C" w:rsidRPr="00AD7D4B">
              <w:rPr>
                <w:rStyle w:val="Hyperlink"/>
                <w:rFonts w:ascii="Arial" w:hAnsi="Arial" w:cs="Arial"/>
                <w:noProof/>
              </w:rPr>
              <w:t>Relations avec les médias</w:t>
            </w:r>
            <w:r w:rsidR="00FE4F9C">
              <w:rPr>
                <w:noProof/>
                <w:webHidden/>
              </w:rPr>
              <w:tab/>
            </w:r>
            <w:r w:rsidR="00FE4F9C">
              <w:rPr>
                <w:noProof/>
                <w:webHidden/>
              </w:rPr>
              <w:fldChar w:fldCharType="begin"/>
            </w:r>
            <w:r w:rsidR="00FE4F9C">
              <w:rPr>
                <w:noProof/>
                <w:webHidden/>
              </w:rPr>
              <w:instrText xml:space="preserve"> PAGEREF _Toc37085388 \h </w:instrText>
            </w:r>
            <w:r w:rsidR="00FE4F9C">
              <w:rPr>
                <w:noProof/>
                <w:webHidden/>
              </w:rPr>
            </w:r>
            <w:r w:rsidR="00FE4F9C">
              <w:rPr>
                <w:noProof/>
                <w:webHidden/>
              </w:rPr>
              <w:fldChar w:fldCharType="separate"/>
            </w:r>
            <w:r>
              <w:rPr>
                <w:noProof/>
                <w:webHidden/>
              </w:rPr>
              <w:t>10</w:t>
            </w:r>
            <w:r w:rsidR="00FE4F9C">
              <w:rPr>
                <w:noProof/>
                <w:webHidden/>
              </w:rPr>
              <w:fldChar w:fldCharType="end"/>
            </w:r>
          </w:hyperlink>
        </w:p>
        <w:p w14:paraId="1B13B8BA" w14:textId="5DCB45A2" w:rsidR="00FE4F9C" w:rsidRDefault="00993FEB">
          <w:pPr>
            <w:pStyle w:val="Verzeichnis1"/>
            <w:tabs>
              <w:tab w:val="left" w:pos="400"/>
              <w:tab w:val="right" w:leader="dot" w:pos="9062"/>
            </w:tabs>
            <w:rPr>
              <w:rFonts w:asciiTheme="minorHAnsi" w:eastAsiaTheme="minorEastAsia" w:hAnsiTheme="minorHAnsi"/>
              <w:noProof/>
              <w:sz w:val="22"/>
              <w:lang w:val="fr-CH" w:eastAsia="fr-CH" w:bidi="he-IL"/>
            </w:rPr>
          </w:pPr>
          <w:hyperlink w:anchor="_Toc37085389" w:history="1">
            <w:r w:rsidR="00FE4F9C" w:rsidRPr="00AD7D4B">
              <w:rPr>
                <w:rStyle w:val="Hyperlink"/>
                <w:rFonts w:ascii="Arial" w:hAnsi="Arial" w:cs="Arial"/>
                <w:noProof/>
              </w:rPr>
              <w:t>7</w:t>
            </w:r>
            <w:r w:rsidR="00FE4F9C">
              <w:rPr>
                <w:rFonts w:asciiTheme="minorHAnsi" w:eastAsiaTheme="minorEastAsia" w:hAnsiTheme="minorHAnsi"/>
                <w:noProof/>
                <w:sz w:val="22"/>
                <w:lang w:val="fr-CH" w:eastAsia="fr-CH" w:bidi="he-IL"/>
              </w:rPr>
              <w:tab/>
            </w:r>
            <w:r w:rsidR="00FE4F9C" w:rsidRPr="00AD7D4B">
              <w:rPr>
                <w:rStyle w:val="Hyperlink"/>
                <w:rFonts w:ascii="Arial" w:hAnsi="Arial" w:cs="Arial"/>
                <w:noProof/>
              </w:rPr>
              <w:t>Instruments de communication</w:t>
            </w:r>
            <w:r w:rsidR="00FE4F9C">
              <w:rPr>
                <w:noProof/>
                <w:webHidden/>
              </w:rPr>
              <w:tab/>
            </w:r>
            <w:r w:rsidR="00FE4F9C">
              <w:rPr>
                <w:noProof/>
                <w:webHidden/>
              </w:rPr>
              <w:fldChar w:fldCharType="begin"/>
            </w:r>
            <w:r w:rsidR="00FE4F9C">
              <w:rPr>
                <w:noProof/>
                <w:webHidden/>
              </w:rPr>
              <w:instrText xml:space="preserve"> PAGEREF _Toc37085389 \h </w:instrText>
            </w:r>
            <w:r w:rsidR="00FE4F9C">
              <w:rPr>
                <w:noProof/>
                <w:webHidden/>
              </w:rPr>
            </w:r>
            <w:r w:rsidR="00FE4F9C">
              <w:rPr>
                <w:noProof/>
                <w:webHidden/>
              </w:rPr>
              <w:fldChar w:fldCharType="separate"/>
            </w:r>
            <w:r>
              <w:rPr>
                <w:noProof/>
                <w:webHidden/>
              </w:rPr>
              <w:t>10</w:t>
            </w:r>
            <w:r w:rsidR="00FE4F9C">
              <w:rPr>
                <w:noProof/>
                <w:webHidden/>
              </w:rPr>
              <w:fldChar w:fldCharType="end"/>
            </w:r>
          </w:hyperlink>
        </w:p>
        <w:p w14:paraId="5EA26CC5" w14:textId="47C6470D" w:rsidR="00FE4F9C" w:rsidRDefault="00993FEB">
          <w:pPr>
            <w:pStyle w:val="Verzeichnis2"/>
            <w:tabs>
              <w:tab w:val="left" w:pos="880"/>
              <w:tab w:val="right" w:leader="dot" w:pos="9062"/>
            </w:tabs>
            <w:rPr>
              <w:rFonts w:asciiTheme="minorHAnsi" w:eastAsiaTheme="minorEastAsia" w:hAnsiTheme="minorHAnsi"/>
              <w:noProof/>
              <w:sz w:val="22"/>
              <w:lang w:val="fr-CH" w:eastAsia="fr-CH" w:bidi="he-IL"/>
            </w:rPr>
          </w:pPr>
          <w:hyperlink w:anchor="_Toc37085390" w:history="1">
            <w:r w:rsidR="00FE4F9C" w:rsidRPr="00AD7D4B">
              <w:rPr>
                <w:rStyle w:val="Hyperlink"/>
                <w:rFonts w:ascii="Arial" w:hAnsi="Arial" w:cs="Arial"/>
                <w:noProof/>
              </w:rPr>
              <w:t>7.1</w:t>
            </w:r>
            <w:r w:rsidR="00FE4F9C">
              <w:rPr>
                <w:rFonts w:asciiTheme="minorHAnsi" w:eastAsiaTheme="minorEastAsia" w:hAnsiTheme="minorHAnsi"/>
                <w:noProof/>
                <w:sz w:val="22"/>
                <w:lang w:val="fr-CH" w:eastAsia="fr-CH" w:bidi="he-IL"/>
              </w:rPr>
              <w:tab/>
            </w:r>
            <w:r w:rsidR="00FE4F9C" w:rsidRPr="00AD7D4B">
              <w:rPr>
                <w:rStyle w:val="Hyperlink"/>
                <w:rFonts w:ascii="Arial" w:hAnsi="Arial" w:cs="Arial"/>
                <w:noProof/>
              </w:rPr>
              <w:t>Instruments existants</w:t>
            </w:r>
            <w:r w:rsidR="00FE4F9C">
              <w:rPr>
                <w:noProof/>
                <w:webHidden/>
              </w:rPr>
              <w:tab/>
            </w:r>
            <w:r w:rsidR="00FE4F9C">
              <w:rPr>
                <w:noProof/>
                <w:webHidden/>
              </w:rPr>
              <w:fldChar w:fldCharType="begin"/>
            </w:r>
            <w:r w:rsidR="00FE4F9C">
              <w:rPr>
                <w:noProof/>
                <w:webHidden/>
              </w:rPr>
              <w:instrText xml:space="preserve"> PAGEREF _Toc37085390 \h </w:instrText>
            </w:r>
            <w:r w:rsidR="00FE4F9C">
              <w:rPr>
                <w:noProof/>
                <w:webHidden/>
              </w:rPr>
            </w:r>
            <w:r w:rsidR="00FE4F9C">
              <w:rPr>
                <w:noProof/>
                <w:webHidden/>
              </w:rPr>
              <w:fldChar w:fldCharType="separate"/>
            </w:r>
            <w:r>
              <w:rPr>
                <w:noProof/>
                <w:webHidden/>
              </w:rPr>
              <w:t>10</w:t>
            </w:r>
            <w:r w:rsidR="00FE4F9C">
              <w:rPr>
                <w:noProof/>
                <w:webHidden/>
              </w:rPr>
              <w:fldChar w:fldCharType="end"/>
            </w:r>
          </w:hyperlink>
        </w:p>
        <w:p w14:paraId="18339A0F" w14:textId="20ECCDD4" w:rsidR="00FE4F9C" w:rsidRDefault="00993FEB">
          <w:pPr>
            <w:pStyle w:val="Verzeichnis3"/>
            <w:tabs>
              <w:tab w:val="left" w:pos="1100"/>
              <w:tab w:val="right" w:leader="dot" w:pos="9062"/>
            </w:tabs>
            <w:rPr>
              <w:rFonts w:asciiTheme="minorHAnsi" w:eastAsiaTheme="minorEastAsia" w:hAnsiTheme="minorHAnsi"/>
              <w:noProof/>
              <w:sz w:val="22"/>
              <w:lang w:val="fr-CH" w:eastAsia="fr-CH" w:bidi="he-IL"/>
            </w:rPr>
          </w:pPr>
          <w:hyperlink w:anchor="_Toc37085391" w:history="1">
            <w:r w:rsidR="00FE4F9C" w:rsidRPr="00AD7D4B">
              <w:rPr>
                <w:rStyle w:val="Hyperlink"/>
                <w:rFonts w:ascii="Arial" w:hAnsi="Arial" w:cs="Arial"/>
                <w:noProof/>
              </w:rPr>
              <w:t>7.1.1</w:t>
            </w:r>
            <w:r w:rsidR="00FE4F9C">
              <w:rPr>
                <w:rFonts w:asciiTheme="minorHAnsi" w:eastAsiaTheme="minorEastAsia" w:hAnsiTheme="minorHAnsi"/>
                <w:noProof/>
                <w:sz w:val="22"/>
                <w:lang w:val="fr-CH" w:eastAsia="fr-CH" w:bidi="he-IL"/>
              </w:rPr>
              <w:tab/>
            </w:r>
            <w:r w:rsidR="00FE4F9C" w:rsidRPr="00AD7D4B">
              <w:rPr>
                <w:rStyle w:val="Hyperlink"/>
                <w:rFonts w:ascii="Arial" w:hAnsi="Arial" w:cs="Arial"/>
                <w:noProof/>
              </w:rPr>
              <w:t>Textes</w:t>
            </w:r>
            <w:r w:rsidR="00FE4F9C">
              <w:rPr>
                <w:noProof/>
                <w:webHidden/>
              </w:rPr>
              <w:tab/>
            </w:r>
            <w:r w:rsidR="00FE4F9C">
              <w:rPr>
                <w:noProof/>
                <w:webHidden/>
              </w:rPr>
              <w:fldChar w:fldCharType="begin"/>
            </w:r>
            <w:r w:rsidR="00FE4F9C">
              <w:rPr>
                <w:noProof/>
                <w:webHidden/>
              </w:rPr>
              <w:instrText xml:space="preserve"> PAGEREF _Toc37085391 \h </w:instrText>
            </w:r>
            <w:r w:rsidR="00FE4F9C">
              <w:rPr>
                <w:noProof/>
                <w:webHidden/>
              </w:rPr>
            </w:r>
            <w:r w:rsidR="00FE4F9C">
              <w:rPr>
                <w:noProof/>
                <w:webHidden/>
              </w:rPr>
              <w:fldChar w:fldCharType="separate"/>
            </w:r>
            <w:r>
              <w:rPr>
                <w:noProof/>
                <w:webHidden/>
              </w:rPr>
              <w:t>10</w:t>
            </w:r>
            <w:r w:rsidR="00FE4F9C">
              <w:rPr>
                <w:noProof/>
                <w:webHidden/>
              </w:rPr>
              <w:fldChar w:fldCharType="end"/>
            </w:r>
          </w:hyperlink>
        </w:p>
        <w:p w14:paraId="0EA9F8C9" w14:textId="100B8E37" w:rsidR="00FE4F9C" w:rsidRDefault="00993FEB">
          <w:pPr>
            <w:pStyle w:val="Verzeichnis3"/>
            <w:tabs>
              <w:tab w:val="left" w:pos="1100"/>
              <w:tab w:val="right" w:leader="dot" w:pos="9062"/>
            </w:tabs>
            <w:rPr>
              <w:rFonts w:asciiTheme="minorHAnsi" w:eastAsiaTheme="minorEastAsia" w:hAnsiTheme="minorHAnsi"/>
              <w:noProof/>
              <w:sz w:val="22"/>
              <w:lang w:val="fr-CH" w:eastAsia="fr-CH" w:bidi="he-IL"/>
            </w:rPr>
          </w:pPr>
          <w:hyperlink w:anchor="_Toc37085392" w:history="1">
            <w:r w:rsidR="00FE4F9C" w:rsidRPr="00AD7D4B">
              <w:rPr>
                <w:rStyle w:val="Hyperlink"/>
                <w:rFonts w:ascii="Arial" w:hAnsi="Arial" w:cs="Arial"/>
                <w:noProof/>
              </w:rPr>
              <w:t>7.1.2</w:t>
            </w:r>
            <w:r w:rsidR="00FE4F9C">
              <w:rPr>
                <w:rFonts w:asciiTheme="minorHAnsi" w:eastAsiaTheme="minorEastAsia" w:hAnsiTheme="minorHAnsi"/>
                <w:noProof/>
                <w:sz w:val="22"/>
                <w:lang w:val="fr-CH" w:eastAsia="fr-CH" w:bidi="he-IL"/>
              </w:rPr>
              <w:tab/>
            </w:r>
            <w:r w:rsidR="00FE4F9C" w:rsidRPr="00AD7D4B">
              <w:rPr>
                <w:rStyle w:val="Hyperlink"/>
                <w:rFonts w:ascii="Arial" w:hAnsi="Arial" w:cs="Arial"/>
                <w:noProof/>
              </w:rPr>
              <w:t>Illustrations</w:t>
            </w:r>
            <w:r w:rsidR="00FE4F9C">
              <w:rPr>
                <w:noProof/>
                <w:webHidden/>
              </w:rPr>
              <w:tab/>
            </w:r>
            <w:r w:rsidR="00FE4F9C">
              <w:rPr>
                <w:noProof/>
                <w:webHidden/>
              </w:rPr>
              <w:fldChar w:fldCharType="begin"/>
            </w:r>
            <w:r w:rsidR="00FE4F9C">
              <w:rPr>
                <w:noProof/>
                <w:webHidden/>
              </w:rPr>
              <w:instrText xml:space="preserve"> PAGEREF _Toc37085392 \h </w:instrText>
            </w:r>
            <w:r w:rsidR="00FE4F9C">
              <w:rPr>
                <w:noProof/>
                <w:webHidden/>
              </w:rPr>
            </w:r>
            <w:r w:rsidR="00FE4F9C">
              <w:rPr>
                <w:noProof/>
                <w:webHidden/>
              </w:rPr>
              <w:fldChar w:fldCharType="separate"/>
            </w:r>
            <w:r>
              <w:rPr>
                <w:noProof/>
                <w:webHidden/>
              </w:rPr>
              <w:t>10</w:t>
            </w:r>
            <w:r w:rsidR="00FE4F9C">
              <w:rPr>
                <w:noProof/>
                <w:webHidden/>
              </w:rPr>
              <w:fldChar w:fldCharType="end"/>
            </w:r>
          </w:hyperlink>
        </w:p>
        <w:p w14:paraId="29B9E780" w14:textId="111F08BA" w:rsidR="00FE4F9C" w:rsidRDefault="00993FEB">
          <w:pPr>
            <w:pStyle w:val="Verzeichnis3"/>
            <w:tabs>
              <w:tab w:val="left" w:pos="1100"/>
              <w:tab w:val="right" w:leader="dot" w:pos="9062"/>
            </w:tabs>
            <w:rPr>
              <w:rFonts w:asciiTheme="minorHAnsi" w:eastAsiaTheme="minorEastAsia" w:hAnsiTheme="minorHAnsi"/>
              <w:noProof/>
              <w:sz w:val="22"/>
              <w:lang w:val="fr-CH" w:eastAsia="fr-CH" w:bidi="he-IL"/>
            </w:rPr>
          </w:pPr>
          <w:hyperlink w:anchor="_Toc37085393" w:history="1">
            <w:r w:rsidR="00FE4F9C" w:rsidRPr="00AD7D4B">
              <w:rPr>
                <w:rStyle w:val="Hyperlink"/>
                <w:rFonts w:ascii="Arial" w:hAnsi="Arial" w:cs="Arial"/>
                <w:noProof/>
              </w:rPr>
              <w:t>7.1.3</w:t>
            </w:r>
            <w:r w:rsidR="00FE4F9C">
              <w:rPr>
                <w:rFonts w:asciiTheme="minorHAnsi" w:eastAsiaTheme="minorEastAsia" w:hAnsiTheme="minorHAnsi"/>
                <w:noProof/>
                <w:sz w:val="22"/>
                <w:lang w:val="fr-CH" w:eastAsia="fr-CH" w:bidi="he-IL"/>
              </w:rPr>
              <w:tab/>
            </w:r>
            <w:r w:rsidR="00FE4F9C" w:rsidRPr="00AD7D4B">
              <w:rPr>
                <w:rStyle w:val="Hyperlink"/>
                <w:rFonts w:ascii="Arial" w:hAnsi="Arial" w:cs="Arial"/>
                <w:noProof/>
              </w:rPr>
              <w:t>Documentation</w:t>
            </w:r>
            <w:bookmarkStart w:id="0" w:name="_GoBack"/>
            <w:bookmarkEnd w:id="0"/>
            <w:r w:rsidR="00FE4F9C">
              <w:rPr>
                <w:noProof/>
                <w:webHidden/>
              </w:rPr>
              <w:tab/>
            </w:r>
            <w:r w:rsidR="00FE4F9C">
              <w:rPr>
                <w:noProof/>
                <w:webHidden/>
              </w:rPr>
              <w:fldChar w:fldCharType="begin"/>
            </w:r>
            <w:r w:rsidR="00FE4F9C">
              <w:rPr>
                <w:noProof/>
                <w:webHidden/>
              </w:rPr>
              <w:instrText xml:space="preserve"> PAGEREF _Toc37085393 \h </w:instrText>
            </w:r>
            <w:r w:rsidR="00FE4F9C">
              <w:rPr>
                <w:noProof/>
                <w:webHidden/>
              </w:rPr>
            </w:r>
            <w:r w:rsidR="00FE4F9C">
              <w:rPr>
                <w:noProof/>
                <w:webHidden/>
              </w:rPr>
              <w:fldChar w:fldCharType="separate"/>
            </w:r>
            <w:r>
              <w:rPr>
                <w:noProof/>
                <w:webHidden/>
              </w:rPr>
              <w:t>11</w:t>
            </w:r>
            <w:r w:rsidR="00FE4F9C">
              <w:rPr>
                <w:noProof/>
                <w:webHidden/>
              </w:rPr>
              <w:fldChar w:fldCharType="end"/>
            </w:r>
          </w:hyperlink>
        </w:p>
        <w:p w14:paraId="5BF2E0FB" w14:textId="6C10A853" w:rsidR="00FE4F9C" w:rsidRDefault="00993FEB">
          <w:pPr>
            <w:pStyle w:val="Verzeichnis3"/>
            <w:tabs>
              <w:tab w:val="left" w:pos="1100"/>
              <w:tab w:val="right" w:leader="dot" w:pos="9062"/>
            </w:tabs>
            <w:rPr>
              <w:rFonts w:asciiTheme="minorHAnsi" w:eastAsiaTheme="minorEastAsia" w:hAnsiTheme="minorHAnsi"/>
              <w:noProof/>
              <w:sz w:val="22"/>
              <w:lang w:val="fr-CH" w:eastAsia="fr-CH" w:bidi="he-IL"/>
            </w:rPr>
          </w:pPr>
          <w:hyperlink w:anchor="_Toc37085394" w:history="1">
            <w:r w:rsidR="00FE4F9C" w:rsidRPr="00AD7D4B">
              <w:rPr>
                <w:rStyle w:val="Hyperlink"/>
                <w:rFonts w:ascii="Arial" w:hAnsi="Arial" w:cs="Arial"/>
                <w:noProof/>
              </w:rPr>
              <w:t>7.1.4</w:t>
            </w:r>
            <w:r w:rsidR="00FE4F9C">
              <w:rPr>
                <w:rFonts w:asciiTheme="minorHAnsi" w:eastAsiaTheme="minorEastAsia" w:hAnsiTheme="minorHAnsi"/>
                <w:noProof/>
                <w:sz w:val="22"/>
                <w:lang w:val="fr-CH" w:eastAsia="fr-CH" w:bidi="he-IL"/>
              </w:rPr>
              <w:tab/>
            </w:r>
            <w:r w:rsidR="00FE4F9C" w:rsidRPr="00AD7D4B">
              <w:rPr>
                <w:rStyle w:val="Hyperlink"/>
                <w:rFonts w:ascii="Arial" w:hAnsi="Arial" w:cs="Arial"/>
                <w:noProof/>
              </w:rPr>
              <w:t>Présentation standard pour les paysages éducatifs</w:t>
            </w:r>
            <w:r w:rsidR="00FE4F9C">
              <w:rPr>
                <w:noProof/>
                <w:webHidden/>
              </w:rPr>
              <w:tab/>
            </w:r>
            <w:r w:rsidR="00FE4F9C">
              <w:rPr>
                <w:noProof/>
                <w:webHidden/>
              </w:rPr>
              <w:fldChar w:fldCharType="begin"/>
            </w:r>
            <w:r w:rsidR="00FE4F9C">
              <w:rPr>
                <w:noProof/>
                <w:webHidden/>
              </w:rPr>
              <w:instrText xml:space="preserve"> PAGEREF _Toc37085394 \h </w:instrText>
            </w:r>
            <w:r w:rsidR="00FE4F9C">
              <w:rPr>
                <w:noProof/>
                <w:webHidden/>
              </w:rPr>
            </w:r>
            <w:r w:rsidR="00FE4F9C">
              <w:rPr>
                <w:noProof/>
                <w:webHidden/>
              </w:rPr>
              <w:fldChar w:fldCharType="separate"/>
            </w:r>
            <w:r>
              <w:rPr>
                <w:noProof/>
                <w:webHidden/>
              </w:rPr>
              <w:t>11</w:t>
            </w:r>
            <w:r w:rsidR="00FE4F9C">
              <w:rPr>
                <w:noProof/>
                <w:webHidden/>
              </w:rPr>
              <w:fldChar w:fldCharType="end"/>
            </w:r>
          </w:hyperlink>
        </w:p>
        <w:p w14:paraId="0FADE1F7" w14:textId="4D266C09" w:rsidR="00FE4F9C" w:rsidRDefault="00993FEB">
          <w:pPr>
            <w:pStyle w:val="Verzeichnis2"/>
            <w:tabs>
              <w:tab w:val="left" w:pos="880"/>
              <w:tab w:val="right" w:leader="dot" w:pos="9062"/>
            </w:tabs>
            <w:rPr>
              <w:rFonts w:asciiTheme="minorHAnsi" w:eastAsiaTheme="minorEastAsia" w:hAnsiTheme="minorHAnsi"/>
              <w:noProof/>
              <w:sz w:val="22"/>
              <w:lang w:val="fr-CH" w:eastAsia="fr-CH" w:bidi="he-IL"/>
            </w:rPr>
          </w:pPr>
          <w:hyperlink w:anchor="_Toc37085395" w:history="1">
            <w:r w:rsidR="00FE4F9C" w:rsidRPr="00AD7D4B">
              <w:rPr>
                <w:rStyle w:val="Hyperlink"/>
                <w:rFonts w:ascii="Arial" w:hAnsi="Arial" w:cs="Arial"/>
                <w:noProof/>
              </w:rPr>
              <w:t>7.2</w:t>
            </w:r>
            <w:r w:rsidR="00FE4F9C">
              <w:rPr>
                <w:rFonts w:asciiTheme="minorHAnsi" w:eastAsiaTheme="minorEastAsia" w:hAnsiTheme="minorHAnsi"/>
                <w:noProof/>
                <w:sz w:val="22"/>
                <w:lang w:val="fr-CH" w:eastAsia="fr-CH" w:bidi="he-IL"/>
              </w:rPr>
              <w:tab/>
            </w:r>
            <w:r w:rsidR="00FE4F9C" w:rsidRPr="00AD7D4B">
              <w:rPr>
                <w:rStyle w:val="Hyperlink"/>
                <w:rFonts w:ascii="Arial" w:hAnsi="Arial" w:cs="Arial"/>
                <w:noProof/>
              </w:rPr>
              <w:t>Instruments de communication individuels</w:t>
            </w:r>
            <w:r w:rsidR="00FE4F9C">
              <w:rPr>
                <w:noProof/>
                <w:webHidden/>
              </w:rPr>
              <w:tab/>
            </w:r>
            <w:r w:rsidR="00FE4F9C">
              <w:rPr>
                <w:noProof/>
                <w:webHidden/>
              </w:rPr>
              <w:fldChar w:fldCharType="begin"/>
            </w:r>
            <w:r w:rsidR="00FE4F9C">
              <w:rPr>
                <w:noProof/>
                <w:webHidden/>
              </w:rPr>
              <w:instrText xml:space="preserve"> PAGEREF _Toc37085395 \h </w:instrText>
            </w:r>
            <w:r w:rsidR="00FE4F9C">
              <w:rPr>
                <w:noProof/>
                <w:webHidden/>
              </w:rPr>
            </w:r>
            <w:r w:rsidR="00FE4F9C">
              <w:rPr>
                <w:noProof/>
                <w:webHidden/>
              </w:rPr>
              <w:fldChar w:fldCharType="separate"/>
            </w:r>
            <w:r>
              <w:rPr>
                <w:noProof/>
                <w:webHidden/>
              </w:rPr>
              <w:t>11</w:t>
            </w:r>
            <w:r w:rsidR="00FE4F9C">
              <w:rPr>
                <w:noProof/>
                <w:webHidden/>
              </w:rPr>
              <w:fldChar w:fldCharType="end"/>
            </w:r>
          </w:hyperlink>
        </w:p>
        <w:p w14:paraId="1CC27FF9" w14:textId="61AB2DC1" w:rsidR="00FE4F9C" w:rsidRDefault="00993FEB">
          <w:pPr>
            <w:pStyle w:val="Verzeichnis3"/>
            <w:tabs>
              <w:tab w:val="left" w:pos="1100"/>
              <w:tab w:val="right" w:leader="dot" w:pos="9062"/>
            </w:tabs>
            <w:rPr>
              <w:rFonts w:asciiTheme="minorHAnsi" w:eastAsiaTheme="minorEastAsia" w:hAnsiTheme="minorHAnsi"/>
              <w:noProof/>
              <w:sz w:val="22"/>
              <w:lang w:val="fr-CH" w:eastAsia="fr-CH" w:bidi="he-IL"/>
            </w:rPr>
          </w:pPr>
          <w:hyperlink w:anchor="_Toc37085396" w:history="1">
            <w:r w:rsidR="00FE4F9C" w:rsidRPr="00AD7D4B">
              <w:rPr>
                <w:rStyle w:val="Hyperlink"/>
                <w:rFonts w:ascii="Arial" w:hAnsi="Arial" w:cs="Arial"/>
                <w:noProof/>
              </w:rPr>
              <w:t>7.2.1</w:t>
            </w:r>
            <w:r w:rsidR="00FE4F9C">
              <w:rPr>
                <w:rFonts w:asciiTheme="minorHAnsi" w:eastAsiaTheme="minorEastAsia" w:hAnsiTheme="minorHAnsi"/>
                <w:noProof/>
                <w:sz w:val="22"/>
                <w:lang w:val="fr-CH" w:eastAsia="fr-CH" w:bidi="he-IL"/>
              </w:rPr>
              <w:tab/>
            </w:r>
            <w:r w:rsidR="00FE4F9C" w:rsidRPr="00AD7D4B">
              <w:rPr>
                <w:rStyle w:val="Hyperlink"/>
                <w:rFonts w:ascii="Arial" w:hAnsi="Arial" w:cs="Arial"/>
                <w:noProof/>
              </w:rPr>
              <w:t>Fiche d’information</w:t>
            </w:r>
            <w:r w:rsidR="00FE4F9C">
              <w:rPr>
                <w:noProof/>
                <w:webHidden/>
              </w:rPr>
              <w:tab/>
            </w:r>
            <w:r w:rsidR="00FE4F9C">
              <w:rPr>
                <w:noProof/>
                <w:webHidden/>
              </w:rPr>
              <w:fldChar w:fldCharType="begin"/>
            </w:r>
            <w:r w:rsidR="00FE4F9C">
              <w:rPr>
                <w:noProof/>
                <w:webHidden/>
              </w:rPr>
              <w:instrText xml:space="preserve"> PAGEREF _Toc37085396 \h </w:instrText>
            </w:r>
            <w:r w:rsidR="00FE4F9C">
              <w:rPr>
                <w:noProof/>
                <w:webHidden/>
              </w:rPr>
            </w:r>
            <w:r w:rsidR="00FE4F9C">
              <w:rPr>
                <w:noProof/>
                <w:webHidden/>
              </w:rPr>
              <w:fldChar w:fldCharType="separate"/>
            </w:r>
            <w:r>
              <w:rPr>
                <w:noProof/>
                <w:webHidden/>
              </w:rPr>
              <w:t>11</w:t>
            </w:r>
            <w:r w:rsidR="00FE4F9C">
              <w:rPr>
                <w:noProof/>
                <w:webHidden/>
              </w:rPr>
              <w:fldChar w:fldCharType="end"/>
            </w:r>
          </w:hyperlink>
        </w:p>
        <w:p w14:paraId="6CB4329F" w14:textId="13DED108" w:rsidR="00FE4F9C" w:rsidRDefault="00993FEB">
          <w:pPr>
            <w:pStyle w:val="Verzeichnis3"/>
            <w:tabs>
              <w:tab w:val="left" w:pos="1100"/>
              <w:tab w:val="right" w:leader="dot" w:pos="9062"/>
            </w:tabs>
            <w:rPr>
              <w:rFonts w:asciiTheme="minorHAnsi" w:eastAsiaTheme="minorEastAsia" w:hAnsiTheme="minorHAnsi"/>
              <w:noProof/>
              <w:sz w:val="22"/>
              <w:lang w:val="fr-CH" w:eastAsia="fr-CH" w:bidi="he-IL"/>
            </w:rPr>
          </w:pPr>
          <w:hyperlink w:anchor="_Toc37085397" w:history="1">
            <w:r w:rsidR="00FE4F9C" w:rsidRPr="00AD7D4B">
              <w:rPr>
                <w:rStyle w:val="Hyperlink"/>
                <w:rFonts w:ascii="Arial" w:hAnsi="Arial" w:cs="Arial"/>
                <w:noProof/>
              </w:rPr>
              <w:t>7.2.2</w:t>
            </w:r>
            <w:r w:rsidR="00FE4F9C">
              <w:rPr>
                <w:rFonts w:asciiTheme="minorHAnsi" w:eastAsiaTheme="minorEastAsia" w:hAnsiTheme="minorHAnsi"/>
                <w:noProof/>
                <w:sz w:val="22"/>
                <w:lang w:val="fr-CH" w:eastAsia="fr-CH" w:bidi="he-IL"/>
              </w:rPr>
              <w:tab/>
            </w:r>
            <w:r w:rsidR="00FE4F9C" w:rsidRPr="00AD7D4B">
              <w:rPr>
                <w:rStyle w:val="Hyperlink"/>
                <w:rFonts w:ascii="Arial" w:hAnsi="Arial" w:cs="Arial"/>
                <w:noProof/>
              </w:rPr>
              <w:t>«Bloc de texte»</w:t>
            </w:r>
            <w:r w:rsidR="00FE4F9C">
              <w:rPr>
                <w:noProof/>
                <w:webHidden/>
              </w:rPr>
              <w:tab/>
            </w:r>
            <w:r w:rsidR="00FE4F9C">
              <w:rPr>
                <w:noProof/>
                <w:webHidden/>
              </w:rPr>
              <w:fldChar w:fldCharType="begin"/>
            </w:r>
            <w:r w:rsidR="00FE4F9C">
              <w:rPr>
                <w:noProof/>
                <w:webHidden/>
              </w:rPr>
              <w:instrText xml:space="preserve"> PAGEREF _Toc37085397 \h </w:instrText>
            </w:r>
            <w:r w:rsidR="00FE4F9C">
              <w:rPr>
                <w:noProof/>
                <w:webHidden/>
              </w:rPr>
            </w:r>
            <w:r w:rsidR="00FE4F9C">
              <w:rPr>
                <w:noProof/>
                <w:webHidden/>
              </w:rPr>
              <w:fldChar w:fldCharType="separate"/>
            </w:r>
            <w:r>
              <w:rPr>
                <w:noProof/>
                <w:webHidden/>
              </w:rPr>
              <w:t>11</w:t>
            </w:r>
            <w:r w:rsidR="00FE4F9C">
              <w:rPr>
                <w:noProof/>
                <w:webHidden/>
              </w:rPr>
              <w:fldChar w:fldCharType="end"/>
            </w:r>
          </w:hyperlink>
        </w:p>
        <w:p w14:paraId="5806DC52" w14:textId="66F83608" w:rsidR="00FE4F9C" w:rsidRDefault="00993FEB">
          <w:pPr>
            <w:pStyle w:val="Verzeichnis3"/>
            <w:tabs>
              <w:tab w:val="left" w:pos="1100"/>
              <w:tab w:val="right" w:leader="dot" w:pos="9062"/>
            </w:tabs>
            <w:rPr>
              <w:rFonts w:asciiTheme="minorHAnsi" w:eastAsiaTheme="minorEastAsia" w:hAnsiTheme="minorHAnsi"/>
              <w:noProof/>
              <w:sz w:val="22"/>
              <w:lang w:val="fr-CH" w:eastAsia="fr-CH" w:bidi="he-IL"/>
            </w:rPr>
          </w:pPr>
          <w:hyperlink w:anchor="_Toc37085398" w:history="1">
            <w:r w:rsidR="00FE4F9C" w:rsidRPr="00AD7D4B">
              <w:rPr>
                <w:rStyle w:val="Hyperlink"/>
                <w:rFonts w:ascii="Arial" w:hAnsi="Arial" w:cs="Arial"/>
                <w:noProof/>
              </w:rPr>
              <w:t>7.2.3</w:t>
            </w:r>
            <w:r w:rsidR="00FE4F9C">
              <w:rPr>
                <w:rFonts w:asciiTheme="minorHAnsi" w:eastAsiaTheme="minorEastAsia" w:hAnsiTheme="minorHAnsi"/>
                <w:noProof/>
                <w:sz w:val="22"/>
                <w:lang w:val="fr-CH" w:eastAsia="fr-CH" w:bidi="he-IL"/>
              </w:rPr>
              <w:tab/>
            </w:r>
            <w:r w:rsidR="00FE4F9C" w:rsidRPr="00AD7D4B">
              <w:rPr>
                <w:rStyle w:val="Hyperlink"/>
                <w:rFonts w:ascii="Arial" w:hAnsi="Arial" w:cs="Arial"/>
                <w:noProof/>
              </w:rPr>
              <w:t>Newsletter et rapports annuels</w:t>
            </w:r>
            <w:r w:rsidR="00FE4F9C">
              <w:rPr>
                <w:noProof/>
                <w:webHidden/>
              </w:rPr>
              <w:tab/>
            </w:r>
            <w:r w:rsidR="00FE4F9C">
              <w:rPr>
                <w:noProof/>
                <w:webHidden/>
              </w:rPr>
              <w:fldChar w:fldCharType="begin"/>
            </w:r>
            <w:r w:rsidR="00FE4F9C">
              <w:rPr>
                <w:noProof/>
                <w:webHidden/>
              </w:rPr>
              <w:instrText xml:space="preserve"> PAGEREF _Toc37085398 \h </w:instrText>
            </w:r>
            <w:r w:rsidR="00FE4F9C">
              <w:rPr>
                <w:noProof/>
                <w:webHidden/>
              </w:rPr>
            </w:r>
            <w:r w:rsidR="00FE4F9C">
              <w:rPr>
                <w:noProof/>
                <w:webHidden/>
              </w:rPr>
              <w:fldChar w:fldCharType="separate"/>
            </w:r>
            <w:r>
              <w:rPr>
                <w:noProof/>
                <w:webHidden/>
              </w:rPr>
              <w:t>11</w:t>
            </w:r>
            <w:r w:rsidR="00FE4F9C">
              <w:rPr>
                <w:noProof/>
                <w:webHidden/>
              </w:rPr>
              <w:fldChar w:fldCharType="end"/>
            </w:r>
          </w:hyperlink>
        </w:p>
        <w:p w14:paraId="1A3F189F" w14:textId="7076A6CE" w:rsidR="00FE4F9C" w:rsidRDefault="00993FEB">
          <w:pPr>
            <w:pStyle w:val="Verzeichnis3"/>
            <w:tabs>
              <w:tab w:val="left" w:pos="1100"/>
              <w:tab w:val="right" w:leader="dot" w:pos="9062"/>
            </w:tabs>
            <w:rPr>
              <w:rFonts w:asciiTheme="minorHAnsi" w:eastAsiaTheme="minorEastAsia" w:hAnsiTheme="minorHAnsi"/>
              <w:noProof/>
              <w:sz w:val="22"/>
              <w:lang w:val="fr-CH" w:eastAsia="fr-CH" w:bidi="he-IL"/>
            </w:rPr>
          </w:pPr>
          <w:hyperlink w:anchor="_Toc37085399" w:history="1">
            <w:r w:rsidR="00FE4F9C" w:rsidRPr="00AD7D4B">
              <w:rPr>
                <w:rStyle w:val="Hyperlink"/>
                <w:rFonts w:ascii="Arial" w:hAnsi="Arial" w:cs="Arial"/>
                <w:noProof/>
              </w:rPr>
              <w:t>7.2.4</w:t>
            </w:r>
            <w:r w:rsidR="00FE4F9C">
              <w:rPr>
                <w:rFonts w:asciiTheme="minorHAnsi" w:eastAsiaTheme="minorEastAsia" w:hAnsiTheme="minorHAnsi"/>
                <w:noProof/>
                <w:sz w:val="22"/>
                <w:lang w:val="fr-CH" w:eastAsia="fr-CH" w:bidi="he-IL"/>
              </w:rPr>
              <w:tab/>
            </w:r>
            <w:r w:rsidR="00FE4F9C" w:rsidRPr="00AD7D4B">
              <w:rPr>
                <w:rStyle w:val="Hyperlink"/>
                <w:rFonts w:ascii="Arial" w:hAnsi="Arial" w:cs="Arial"/>
                <w:noProof/>
              </w:rPr>
              <w:t>Communiqués de presse</w:t>
            </w:r>
            <w:r w:rsidR="00FE4F9C">
              <w:rPr>
                <w:noProof/>
                <w:webHidden/>
              </w:rPr>
              <w:tab/>
            </w:r>
            <w:r w:rsidR="00FE4F9C">
              <w:rPr>
                <w:noProof/>
                <w:webHidden/>
              </w:rPr>
              <w:fldChar w:fldCharType="begin"/>
            </w:r>
            <w:r w:rsidR="00FE4F9C">
              <w:rPr>
                <w:noProof/>
                <w:webHidden/>
              </w:rPr>
              <w:instrText xml:space="preserve"> PAGEREF _Toc37085399 \h </w:instrText>
            </w:r>
            <w:r w:rsidR="00FE4F9C">
              <w:rPr>
                <w:noProof/>
                <w:webHidden/>
              </w:rPr>
            </w:r>
            <w:r w:rsidR="00FE4F9C">
              <w:rPr>
                <w:noProof/>
                <w:webHidden/>
              </w:rPr>
              <w:fldChar w:fldCharType="separate"/>
            </w:r>
            <w:r>
              <w:rPr>
                <w:noProof/>
                <w:webHidden/>
              </w:rPr>
              <w:t>12</w:t>
            </w:r>
            <w:r w:rsidR="00FE4F9C">
              <w:rPr>
                <w:noProof/>
                <w:webHidden/>
              </w:rPr>
              <w:fldChar w:fldCharType="end"/>
            </w:r>
          </w:hyperlink>
        </w:p>
        <w:p w14:paraId="01A055A5" w14:textId="2E0F1145" w:rsidR="00FE4F9C" w:rsidRDefault="00993FEB">
          <w:pPr>
            <w:pStyle w:val="Verzeichnis3"/>
            <w:tabs>
              <w:tab w:val="left" w:pos="1100"/>
              <w:tab w:val="right" w:leader="dot" w:pos="9062"/>
            </w:tabs>
            <w:rPr>
              <w:rFonts w:asciiTheme="minorHAnsi" w:eastAsiaTheme="minorEastAsia" w:hAnsiTheme="minorHAnsi"/>
              <w:noProof/>
              <w:sz w:val="22"/>
              <w:lang w:val="fr-CH" w:eastAsia="fr-CH" w:bidi="he-IL"/>
            </w:rPr>
          </w:pPr>
          <w:hyperlink w:anchor="_Toc37085400" w:history="1">
            <w:r w:rsidR="00FE4F9C" w:rsidRPr="00AD7D4B">
              <w:rPr>
                <w:rStyle w:val="Hyperlink"/>
                <w:rFonts w:ascii="Arial" w:hAnsi="Arial" w:cs="Arial"/>
                <w:noProof/>
              </w:rPr>
              <w:t>7.2.5</w:t>
            </w:r>
            <w:r w:rsidR="00FE4F9C">
              <w:rPr>
                <w:rFonts w:asciiTheme="minorHAnsi" w:eastAsiaTheme="minorEastAsia" w:hAnsiTheme="minorHAnsi"/>
                <w:noProof/>
                <w:sz w:val="22"/>
                <w:lang w:val="fr-CH" w:eastAsia="fr-CH" w:bidi="he-IL"/>
              </w:rPr>
              <w:tab/>
            </w:r>
            <w:r w:rsidR="00FE4F9C" w:rsidRPr="00AD7D4B">
              <w:rPr>
                <w:rStyle w:val="Hyperlink"/>
                <w:rFonts w:ascii="Arial" w:hAnsi="Arial" w:cs="Arial"/>
                <w:noProof/>
              </w:rPr>
              <w:t>Imprimés</w:t>
            </w:r>
            <w:r w:rsidR="00FE4F9C">
              <w:rPr>
                <w:noProof/>
                <w:webHidden/>
              </w:rPr>
              <w:tab/>
            </w:r>
            <w:r w:rsidR="00FE4F9C">
              <w:rPr>
                <w:noProof/>
                <w:webHidden/>
              </w:rPr>
              <w:fldChar w:fldCharType="begin"/>
            </w:r>
            <w:r w:rsidR="00FE4F9C">
              <w:rPr>
                <w:noProof/>
                <w:webHidden/>
              </w:rPr>
              <w:instrText xml:space="preserve"> PAGEREF _Toc37085400 \h </w:instrText>
            </w:r>
            <w:r w:rsidR="00FE4F9C">
              <w:rPr>
                <w:noProof/>
                <w:webHidden/>
              </w:rPr>
            </w:r>
            <w:r w:rsidR="00FE4F9C">
              <w:rPr>
                <w:noProof/>
                <w:webHidden/>
              </w:rPr>
              <w:fldChar w:fldCharType="separate"/>
            </w:r>
            <w:r>
              <w:rPr>
                <w:noProof/>
                <w:webHidden/>
              </w:rPr>
              <w:t>12</w:t>
            </w:r>
            <w:r w:rsidR="00FE4F9C">
              <w:rPr>
                <w:noProof/>
                <w:webHidden/>
              </w:rPr>
              <w:fldChar w:fldCharType="end"/>
            </w:r>
          </w:hyperlink>
        </w:p>
        <w:p w14:paraId="7F025229" w14:textId="433E47FC" w:rsidR="00FE4F9C" w:rsidRDefault="00993FEB">
          <w:pPr>
            <w:pStyle w:val="Verzeichnis3"/>
            <w:tabs>
              <w:tab w:val="left" w:pos="1100"/>
              <w:tab w:val="right" w:leader="dot" w:pos="9062"/>
            </w:tabs>
            <w:rPr>
              <w:rFonts w:asciiTheme="minorHAnsi" w:eastAsiaTheme="minorEastAsia" w:hAnsiTheme="minorHAnsi"/>
              <w:noProof/>
              <w:sz w:val="22"/>
              <w:lang w:val="fr-CH" w:eastAsia="fr-CH" w:bidi="he-IL"/>
            </w:rPr>
          </w:pPr>
          <w:hyperlink w:anchor="_Toc37085401" w:history="1">
            <w:r w:rsidR="00FE4F9C" w:rsidRPr="00AD7D4B">
              <w:rPr>
                <w:rStyle w:val="Hyperlink"/>
                <w:rFonts w:ascii="Arial" w:hAnsi="Arial" w:cs="Arial"/>
                <w:noProof/>
              </w:rPr>
              <w:t>7.2.6</w:t>
            </w:r>
            <w:r w:rsidR="00FE4F9C">
              <w:rPr>
                <w:rFonts w:asciiTheme="minorHAnsi" w:eastAsiaTheme="minorEastAsia" w:hAnsiTheme="minorHAnsi"/>
                <w:noProof/>
                <w:sz w:val="22"/>
                <w:lang w:val="fr-CH" w:eastAsia="fr-CH" w:bidi="he-IL"/>
              </w:rPr>
              <w:tab/>
            </w:r>
            <w:r w:rsidR="00FE4F9C" w:rsidRPr="00AD7D4B">
              <w:rPr>
                <w:rStyle w:val="Hyperlink"/>
                <w:rFonts w:ascii="Arial" w:hAnsi="Arial" w:cs="Arial"/>
                <w:noProof/>
              </w:rPr>
              <w:t>Images</w:t>
            </w:r>
            <w:r w:rsidR="00FE4F9C">
              <w:rPr>
                <w:noProof/>
                <w:webHidden/>
              </w:rPr>
              <w:tab/>
            </w:r>
            <w:r w:rsidR="00FE4F9C">
              <w:rPr>
                <w:noProof/>
                <w:webHidden/>
              </w:rPr>
              <w:fldChar w:fldCharType="begin"/>
            </w:r>
            <w:r w:rsidR="00FE4F9C">
              <w:rPr>
                <w:noProof/>
                <w:webHidden/>
              </w:rPr>
              <w:instrText xml:space="preserve"> PAGEREF _Toc37085401 \h </w:instrText>
            </w:r>
            <w:r w:rsidR="00FE4F9C">
              <w:rPr>
                <w:noProof/>
                <w:webHidden/>
              </w:rPr>
            </w:r>
            <w:r w:rsidR="00FE4F9C">
              <w:rPr>
                <w:noProof/>
                <w:webHidden/>
              </w:rPr>
              <w:fldChar w:fldCharType="separate"/>
            </w:r>
            <w:r>
              <w:rPr>
                <w:noProof/>
                <w:webHidden/>
              </w:rPr>
              <w:t>13</w:t>
            </w:r>
            <w:r w:rsidR="00FE4F9C">
              <w:rPr>
                <w:noProof/>
                <w:webHidden/>
              </w:rPr>
              <w:fldChar w:fldCharType="end"/>
            </w:r>
          </w:hyperlink>
        </w:p>
        <w:p w14:paraId="1716EA15" w14:textId="01223467" w:rsidR="00FE4F9C" w:rsidRDefault="00993FEB">
          <w:pPr>
            <w:pStyle w:val="Verzeichnis3"/>
            <w:tabs>
              <w:tab w:val="left" w:pos="1100"/>
              <w:tab w:val="right" w:leader="dot" w:pos="9062"/>
            </w:tabs>
            <w:rPr>
              <w:rFonts w:asciiTheme="minorHAnsi" w:eastAsiaTheme="minorEastAsia" w:hAnsiTheme="minorHAnsi"/>
              <w:noProof/>
              <w:sz w:val="22"/>
              <w:lang w:val="fr-CH" w:eastAsia="fr-CH" w:bidi="he-IL"/>
            </w:rPr>
          </w:pPr>
          <w:hyperlink w:anchor="_Toc37085402" w:history="1">
            <w:r w:rsidR="00FE4F9C" w:rsidRPr="00AD7D4B">
              <w:rPr>
                <w:rStyle w:val="Hyperlink"/>
                <w:rFonts w:ascii="Arial" w:hAnsi="Arial" w:cs="Arial"/>
                <w:noProof/>
              </w:rPr>
              <w:t>7.2.7</w:t>
            </w:r>
            <w:r w:rsidR="00FE4F9C">
              <w:rPr>
                <w:rFonts w:asciiTheme="minorHAnsi" w:eastAsiaTheme="minorEastAsia" w:hAnsiTheme="minorHAnsi"/>
                <w:noProof/>
                <w:sz w:val="22"/>
                <w:lang w:val="fr-CH" w:eastAsia="fr-CH" w:bidi="he-IL"/>
              </w:rPr>
              <w:tab/>
            </w:r>
            <w:r w:rsidR="00FE4F9C" w:rsidRPr="00AD7D4B">
              <w:rPr>
                <w:rStyle w:val="Hyperlink"/>
                <w:rFonts w:ascii="Arial" w:hAnsi="Arial" w:cs="Arial"/>
                <w:noProof/>
              </w:rPr>
              <w:t>Tableaux d’affichage</w:t>
            </w:r>
            <w:r w:rsidR="00FE4F9C">
              <w:rPr>
                <w:noProof/>
                <w:webHidden/>
              </w:rPr>
              <w:tab/>
            </w:r>
            <w:r w:rsidR="00FE4F9C">
              <w:rPr>
                <w:noProof/>
                <w:webHidden/>
              </w:rPr>
              <w:fldChar w:fldCharType="begin"/>
            </w:r>
            <w:r w:rsidR="00FE4F9C">
              <w:rPr>
                <w:noProof/>
                <w:webHidden/>
              </w:rPr>
              <w:instrText xml:space="preserve"> PAGEREF _Toc37085402 \h </w:instrText>
            </w:r>
            <w:r w:rsidR="00FE4F9C">
              <w:rPr>
                <w:noProof/>
                <w:webHidden/>
              </w:rPr>
            </w:r>
            <w:r w:rsidR="00FE4F9C">
              <w:rPr>
                <w:noProof/>
                <w:webHidden/>
              </w:rPr>
              <w:fldChar w:fldCharType="separate"/>
            </w:r>
            <w:r>
              <w:rPr>
                <w:noProof/>
                <w:webHidden/>
              </w:rPr>
              <w:t>13</w:t>
            </w:r>
            <w:r w:rsidR="00FE4F9C">
              <w:rPr>
                <w:noProof/>
                <w:webHidden/>
              </w:rPr>
              <w:fldChar w:fldCharType="end"/>
            </w:r>
          </w:hyperlink>
        </w:p>
        <w:p w14:paraId="651ED7F5" w14:textId="4A1EC41B" w:rsidR="00FE4F9C" w:rsidRDefault="00993FEB">
          <w:pPr>
            <w:pStyle w:val="Verzeichnis3"/>
            <w:tabs>
              <w:tab w:val="left" w:pos="1100"/>
              <w:tab w:val="right" w:leader="dot" w:pos="9062"/>
            </w:tabs>
            <w:rPr>
              <w:rFonts w:asciiTheme="minorHAnsi" w:eastAsiaTheme="minorEastAsia" w:hAnsiTheme="minorHAnsi"/>
              <w:noProof/>
              <w:sz w:val="22"/>
              <w:lang w:val="fr-CH" w:eastAsia="fr-CH" w:bidi="he-IL"/>
            </w:rPr>
          </w:pPr>
          <w:hyperlink w:anchor="_Toc37085403" w:history="1">
            <w:r w:rsidR="00FE4F9C" w:rsidRPr="00AD7D4B">
              <w:rPr>
                <w:rStyle w:val="Hyperlink"/>
                <w:rFonts w:ascii="Arial" w:hAnsi="Arial" w:cs="Arial"/>
                <w:noProof/>
              </w:rPr>
              <w:t>7.2.8</w:t>
            </w:r>
            <w:r w:rsidR="00FE4F9C">
              <w:rPr>
                <w:rFonts w:asciiTheme="minorHAnsi" w:eastAsiaTheme="minorEastAsia" w:hAnsiTheme="minorHAnsi"/>
                <w:noProof/>
                <w:sz w:val="22"/>
                <w:lang w:val="fr-CH" w:eastAsia="fr-CH" w:bidi="he-IL"/>
              </w:rPr>
              <w:tab/>
            </w:r>
            <w:r w:rsidR="00FE4F9C" w:rsidRPr="00AD7D4B">
              <w:rPr>
                <w:rStyle w:val="Hyperlink"/>
                <w:rFonts w:ascii="Arial" w:hAnsi="Arial" w:cs="Arial"/>
                <w:noProof/>
              </w:rPr>
              <w:t>Clips vidéo</w:t>
            </w:r>
            <w:r w:rsidR="00FE4F9C">
              <w:rPr>
                <w:noProof/>
                <w:webHidden/>
              </w:rPr>
              <w:tab/>
            </w:r>
            <w:r w:rsidR="00FE4F9C">
              <w:rPr>
                <w:noProof/>
                <w:webHidden/>
              </w:rPr>
              <w:fldChar w:fldCharType="begin"/>
            </w:r>
            <w:r w:rsidR="00FE4F9C">
              <w:rPr>
                <w:noProof/>
                <w:webHidden/>
              </w:rPr>
              <w:instrText xml:space="preserve"> PAGEREF _Toc37085403 \h </w:instrText>
            </w:r>
            <w:r w:rsidR="00FE4F9C">
              <w:rPr>
                <w:noProof/>
                <w:webHidden/>
              </w:rPr>
            </w:r>
            <w:r w:rsidR="00FE4F9C">
              <w:rPr>
                <w:noProof/>
                <w:webHidden/>
              </w:rPr>
              <w:fldChar w:fldCharType="separate"/>
            </w:r>
            <w:r>
              <w:rPr>
                <w:noProof/>
                <w:webHidden/>
              </w:rPr>
              <w:t>13</w:t>
            </w:r>
            <w:r w:rsidR="00FE4F9C">
              <w:rPr>
                <w:noProof/>
                <w:webHidden/>
              </w:rPr>
              <w:fldChar w:fldCharType="end"/>
            </w:r>
          </w:hyperlink>
        </w:p>
        <w:p w14:paraId="6B4FB1E9" w14:textId="26729388" w:rsidR="00FE4F9C" w:rsidRDefault="00993FEB">
          <w:pPr>
            <w:pStyle w:val="Verzeichnis1"/>
            <w:tabs>
              <w:tab w:val="left" w:pos="400"/>
              <w:tab w:val="right" w:leader="dot" w:pos="9062"/>
            </w:tabs>
            <w:rPr>
              <w:rFonts w:asciiTheme="minorHAnsi" w:eastAsiaTheme="minorEastAsia" w:hAnsiTheme="minorHAnsi"/>
              <w:noProof/>
              <w:sz w:val="22"/>
              <w:lang w:val="fr-CH" w:eastAsia="fr-CH" w:bidi="he-IL"/>
            </w:rPr>
          </w:pPr>
          <w:hyperlink w:anchor="_Toc37085404" w:history="1">
            <w:r w:rsidR="00FE4F9C" w:rsidRPr="00AD7D4B">
              <w:rPr>
                <w:rStyle w:val="Hyperlink"/>
                <w:rFonts w:ascii="Arial" w:hAnsi="Arial" w:cs="Arial"/>
                <w:noProof/>
              </w:rPr>
              <w:t>8</w:t>
            </w:r>
            <w:r w:rsidR="00FE4F9C">
              <w:rPr>
                <w:rFonts w:asciiTheme="minorHAnsi" w:eastAsiaTheme="minorEastAsia" w:hAnsiTheme="minorHAnsi"/>
                <w:noProof/>
                <w:sz w:val="22"/>
                <w:lang w:val="fr-CH" w:eastAsia="fr-CH" w:bidi="he-IL"/>
              </w:rPr>
              <w:tab/>
            </w:r>
            <w:r w:rsidR="00FE4F9C" w:rsidRPr="00AD7D4B">
              <w:rPr>
                <w:rStyle w:val="Hyperlink"/>
                <w:rFonts w:ascii="Arial" w:hAnsi="Arial" w:cs="Arial"/>
                <w:noProof/>
              </w:rPr>
              <w:t>Déroulement et compétences</w:t>
            </w:r>
            <w:r w:rsidR="00FE4F9C">
              <w:rPr>
                <w:noProof/>
                <w:webHidden/>
              </w:rPr>
              <w:tab/>
            </w:r>
            <w:r w:rsidR="00FE4F9C">
              <w:rPr>
                <w:noProof/>
                <w:webHidden/>
              </w:rPr>
              <w:fldChar w:fldCharType="begin"/>
            </w:r>
            <w:r w:rsidR="00FE4F9C">
              <w:rPr>
                <w:noProof/>
                <w:webHidden/>
              </w:rPr>
              <w:instrText xml:space="preserve"> PAGEREF _Toc37085404 \h </w:instrText>
            </w:r>
            <w:r w:rsidR="00FE4F9C">
              <w:rPr>
                <w:noProof/>
                <w:webHidden/>
              </w:rPr>
            </w:r>
            <w:r w:rsidR="00FE4F9C">
              <w:rPr>
                <w:noProof/>
                <w:webHidden/>
              </w:rPr>
              <w:fldChar w:fldCharType="separate"/>
            </w:r>
            <w:r>
              <w:rPr>
                <w:noProof/>
                <w:webHidden/>
              </w:rPr>
              <w:t>13</w:t>
            </w:r>
            <w:r w:rsidR="00FE4F9C">
              <w:rPr>
                <w:noProof/>
                <w:webHidden/>
              </w:rPr>
              <w:fldChar w:fldCharType="end"/>
            </w:r>
          </w:hyperlink>
        </w:p>
        <w:p w14:paraId="6B6924AA" w14:textId="44427490" w:rsidR="00FE4F9C" w:rsidRDefault="00993FEB">
          <w:pPr>
            <w:pStyle w:val="Verzeichnis1"/>
            <w:tabs>
              <w:tab w:val="left" w:pos="400"/>
              <w:tab w:val="right" w:leader="dot" w:pos="9062"/>
            </w:tabs>
            <w:rPr>
              <w:rFonts w:asciiTheme="minorHAnsi" w:eastAsiaTheme="minorEastAsia" w:hAnsiTheme="minorHAnsi"/>
              <w:noProof/>
              <w:sz w:val="22"/>
              <w:lang w:val="fr-CH" w:eastAsia="fr-CH" w:bidi="he-IL"/>
            </w:rPr>
          </w:pPr>
          <w:hyperlink w:anchor="_Toc37085405" w:history="1">
            <w:r w:rsidR="00FE4F9C" w:rsidRPr="00AD7D4B">
              <w:rPr>
                <w:rStyle w:val="Hyperlink"/>
                <w:rFonts w:ascii="Arial" w:hAnsi="Arial" w:cs="Arial"/>
                <w:noProof/>
              </w:rPr>
              <w:t>9</w:t>
            </w:r>
            <w:r w:rsidR="00FE4F9C">
              <w:rPr>
                <w:rFonts w:asciiTheme="minorHAnsi" w:eastAsiaTheme="minorEastAsia" w:hAnsiTheme="minorHAnsi"/>
                <w:noProof/>
                <w:sz w:val="22"/>
                <w:lang w:val="fr-CH" w:eastAsia="fr-CH" w:bidi="he-IL"/>
              </w:rPr>
              <w:tab/>
            </w:r>
            <w:r w:rsidR="00FE4F9C" w:rsidRPr="00AD7D4B">
              <w:rPr>
                <w:rStyle w:val="Hyperlink"/>
                <w:rFonts w:ascii="Arial" w:hAnsi="Arial" w:cs="Arial"/>
                <w:noProof/>
              </w:rPr>
              <w:t>Temps et coûts</w:t>
            </w:r>
            <w:r w:rsidR="00FE4F9C">
              <w:rPr>
                <w:noProof/>
                <w:webHidden/>
              </w:rPr>
              <w:tab/>
            </w:r>
            <w:r w:rsidR="00FE4F9C">
              <w:rPr>
                <w:noProof/>
                <w:webHidden/>
              </w:rPr>
              <w:fldChar w:fldCharType="begin"/>
            </w:r>
            <w:r w:rsidR="00FE4F9C">
              <w:rPr>
                <w:noProof/>
                <w:webHidden/>
              </w:rPr>
              <w:instrText xml:space="preserve"> PAGEREF _Toc37085405 \h </w:instrText>
            </w:r>
            <w:r w:rsidR="00FE4F9C">
              <w:rPr>
                <w:noProof/>
                <w:webHidden/>
              </w:rPr>
            </w:r>
            <w:r w:rsidR="00FE4F9C">
              <w:rPr>
                <w:noProof/>
                <w:webHidden/>
              </w:rPr>
              <w:fldChar w:fldCharType="separate"/>
            </w:r>
            <w:r>
              <w:rPr>
                <w:noProof/>
                <w:webHidden/>
              </w:rPr>
              <w:t>14</w:t>
            </w:r>
            <w:r w:rsidR="00FE4F9C">
              <w:rPr>
                <w:noProof/>
                <w:webHidden/>
              </w:rPr>
              <w:fldChar w:fldCharType="end"/>
            </w:r>
          </w:hyperlink>
        </w:p>
        <w:p w14:paraId="3BB072B0" w14:textId="729D599F" w:rsidR="00FE4F9C" w:rsidRDefault="00993FEB">
          <w:pPr>
            <w:pStyle w:val="Verzeichnis1"/>
            <w:tabs>
              <w:tab w:val="right" w:leader="dot" w:pos="9062"/>
            </w:tabs>
            <w:rPr>
              <w:rFonts w:asciiTheme="minorHAnsi" w:eastAsiaTheme="minorEastAsia" w:hAnsiTheme="minorHAnsi"/>
              <w:noProof/>
              <w:sz w:val="22"/>
              <w:lang w:val="fr-CH" w:eastAsia="fr-CH" w:bidi="he-IL"/>
            </w:rPr>
          </w:pPr>
          <w:hyperlink w:anchor="_Toc37085406" w:history="1">
            <w:r w:rsidR="00FE4F9C" w:rsidRPr="00AD7D4B">
              <w:rPr>
                <w:rStyle w:val="Hyperlink"/>
                <w:rFonts w:ascii="Arial" w:hAnsi="Arial" w:cs="Arial"/>
                <w:noProof/>
              </w:rPr>
              <w:t>Annexe I: Les sept caractéristiques des paysages éducatifs</w:t>
            </w:r>
            <w:r w:rsidR="00FE4F9C">
              <w:rPr>
                <w:noProof/>
                <w:webHidden/>
              </w:rPr>
              <w:tab/>
            </w:r>
            <w:r w:rsidR="00FE4F9C">
              <w:rPr>
                <w:noProof/>
                <w:webHidden/>
              </w:rPr>
              <w:fldChar w:fldCharType="begin"/>
            </w:r>
            <w:r w:rsidR="00FE4F9C">
              <w:rPr>
                <w:noProof/>
                <w:webHidden/>
              </w:rPr>
              <w:instrText xml:space="preserve"> PAGEREF _Toc37085406 \h </w:instrText>
            </w:r>
            <w:r w:rsidR="00FE4F9C">
              <w:rPr>
                <w:noProof/>
                <w:webHidden/>
              </w:rPr>
            </w:r>
            <w:r w:rsidR="00FE4F9C">
              <w:rPr>
                <w:noProof/>
                <w:webHidden/>
              </w:rPr>
              <w:fldChar w:fldCharType="separate"/>
            </w:r>
            <w:r>
              <w:rPr>
                <w:noProof/>
                <w:webHidden/>
              </w:rPr>
              <w:t>15</w:t>
            </w:r>
            <w:r w:rsidR="00FE4F9C">
              <w:rPr>
                <w:noProof/>
                <w:webHidden/>
              </w:rPr>
              <w:fldChar w:fldCharType="end"/>
            </w:r>
          </w:hyperlink>
        </w:p>
        <w:p w14:paraId="7B2C972F" w14:textId="6DB37262" w:rsidR="00FE4F9C" w:rsidRDefault="00993FEB">
          <w:pPr>
            <w:pStyle w:val="Verzeichnis1"/>
            <w:tabs>
              <w:tab w:val="right" w:leader="dot" w:pos="9062"/>
            </w:tabs>
            <w:rPr>
              <w:rFonts w:asciiTheme="minorHAnsi" w:eastAsiaTheme="minorEastAsia" w:hAnsiTheme="minorHAnsi"/>
              <w:noProof/>
              <w:sz w:val="22"/>
              <w:lang w:val="fr-CH" w:eastAsia="fr-CH" w:bidi="he-IL"/>
            </w:rPr>
          </w:pPr>
          <w:hyperlink w:anchor="_Toc37085407" w:history="1">
            <w:r w:rsidR="00FE4F9C" w:rsidRPr="00AD7D4B">
              <w:rPr>
                <w:rStyle w:val="Hyperlink"/>
                <w:rFonts w:ascii="Arial" w:hAnsi="Arial" w:cs="Arial"/>
                <w:noProof/>
              </w:rPr>
              <w:t xml:space="preserve">Annexe II: Modèle de communiqué de presse </w:t>
            </w:r>
            <w:r w:rsidR="00FE4F9C">
              <w:rPr>
                <w:noProof/>
                <w:webHidden/>
              </w:rPr>
              <w:tab/>
            </w:r>
            <w:r w:rsidR="00FE4F9C">
              <w:rPr>
                <w:noProof/>
                <w:webHidden/>
              </w:rPr>
              <w:fldChar w:fldCharType="begin"/>
            </w:r>
            <w:r w:rsidR="00FE4F9C">
              <w:rPr>
                <w:noProof/>
                <w:webHidden/>
              </w:rPr>
              <w:instrText xml:space="preserve"> PAGEREF _Toc37085407 \h </w:instrText>
            </w:r>
            <w:r w:rsidR="00FE4F9C">
              <w:rPr>
                <w:noProof/>
                <w:webHidden/>
              </w:rPr>
            </w:r>
            <w:r w:rsidR="00FE4F9C">
              <w:rPr>
                <w:noProof/>
                <w:webHidden/>
              </w:rPr>
              <w:fldChar w:fldCharType="separate"/>
            </w:r>
            <w:r>
              <w:rPr>
                <w:noProof/>
                <w:webHidden/>
              </w:rPr>
              <w:t>16</w:t>
            </w:r>
            <w:r w:rsidR="00FE4F9C">
              <w:rPr>
                <w:noProof/>
                <w:webHidden/>
              </w:rPr>
              <w:fldChar w:fldCharType="end"/>
            </w:r>
          </w:hyperlink>
        </w:p>
        <w:p w14:paraId="78B0F0B0" w14:textId="236E5F1C" w:rsidR="00FE4F9C" w:rsidRDefault="00993FEB">
          <w:pPr>
            <w:pStyle w:val="Verzeichnis1"/>
            <w:tabs>
              <w:tab w:val="right" w:leader="dot" w:pos="9062"/>
            </w:tabs>
            <w:rPr>
              <w:rFonts w:asciiTheme="minorHAnsi" w:eastAsiaTheme="minorEastAsia" w:hAnsiTheme="minorHAnsi"/>
              <w:noProof/>
              <w:sz w:val="22"/>
              <w:lang w:val="fr-CH" w:eastAsia="fr-CH" w:bidi="he-IL"/>
            </w:rPr>
          </w:pPr>
          <w:hyperlink w:anchor="_Toc37085408" w:history="1">
            <w:r w:rsidR="00FE4F9C" w:rsidRPr="00AD7D4B">
              <w:rPr>
                <w:rStyle w:val="Hyperlink"/>
                <w:rFonts w:ascii="Arial" w:hAnsi="Arial" w:cs="Arial"/>
                <w:noProof/>
              </w:rPr>
              <w:t>Annexe II: Illustrations</w:t>
            </w:r>
            <w:r w:rsidR="00FE4F9C">
              <w:rPr>
                <w:noProof/>
                <w:webHidden/>
              </w:rPr>
              <w:tab/>
            </w:r>
            <w:r w:rsidR="00FE4F9C">
              <w:rPr>
                <w:noProof/>
                <w:webHidden/>
              </w:rPr>
              <w:fldChar w:fldCharType="begin"/>
            </w:r>
            <w:r w:rsidR="00FE4F9C">
              <w:rPr>
                <w:noProof/>
                <w:webHidden/>
              </w:rPr>
              <w:instrText xml:space="preserve"> PAGEREF _Toc37085408 \h </w:instrText>
            </w:r>
            <w:r w:rsidR="00FE4F9C">
              <w:rPr>
                <w:noProof/>
                <w:webHidden/>
              </w:rPr>
            </w:r>
            <w:r w:rsidR="00FE4F9C">
              <w:rPr>
                <w:noProof/>
                <w:webHidden/>
              </w:rPr>
              <w:fldChar w:fldCharType="separate"/>
            </w:r>
            <w:r>
              <w:rPr>
                <w:noProof/>
                <w:webHidden/>
              </w:rPr>
              <w:t>18</w:t>
            </w:r>
            <w:r w:rsidR="00FE4F9C">
              <w:rPr>
                <w:noProof/>
                <w:webHidden/>
              </w:rPr>
              <w:fldChar w:fldCharType="end"/>
            </w:r>
          </w:hyperlink>
        </w:p>
        <w:p w14:paraId="370E91A4" w14:textId="77777777" w:rsidR="0003049E" w:rsidRDefault="0003049E">
          <w:r>
            <w:rPr>
              <w:b/>
              <w:bCs/>
              <w:noProof/>
            </w:rPr>
            <w:fldChar w:fldCharType="end"/>
          </w:r>
        </w:p>
      </w:sdtContent>
    </w:sdt>
    <w:p w14:paraId="44F6043D" w14:textId="77777777" w:rsidR="00A42FA7" w:rsidRPr="00CC06A0" w:rsidRDefault="002208B4">
      <w:pPr>
        <w:spacing w:after="40"/>
        <w:rPr>
          <w:rFonts w:ascii="Arial" w:eastAsiaTheme="majorEastAsia" w:hAnsi="Arial" w:cs="Arial"/>
          <w:sz w:val="28"/>
          <w:szCs w:val="28"/>
        </w:rPr>
      </w:pPr>
      <w:r w:rsidRPr="00CC06A0">
        <w:rPr>
          <w:rFonts w:ascii="Arial" w:hAnsi="Arial" w:cs="Arial"/>
        </w:rPr>
        <w:br w:type="page"/>
      </w:r>
    </w:p>
    <w:p w14:paraId="2D0D72D3" w14:textId="77777777" w:rsidR="00274C7A" w:rsidRPr="00CC06A0" w:rsidRDefault="00B75426" w:rsidP="00274C7A">
      <w:pPr>
        <w:pStyle w:val="berschrift1"/>
        <w:rPr>
          <w:rFonts w:ascii="Arial" w:hAnsi="Arial" w:cs="Arial"/>
          <w:b w:val="0"/>
          <w:bCs w:val="0"/>
        </w:rPr>
      </w:pPr>
      <w:bookmarkStart w:id="1" w:name="_Toc37085364"/>
      <w:r w:rsidRPr="00CC06A0">
        <w:rPr>
          <w:rFonts w:ascii="Arial" w:hAnsi="Arial" w:cs="Arial"/>
          <w:b w:val="0"/>
        </w:rPr>
        <w:t>Situation initiale</w:t>
      </w:r>
      <w:bookmarkEnd w:id="1"/>
    </w:p>
    <w:p w14:paraId="77FADA3F" w14:textId="77777777" w:rsidR="00390974" w:rsidRPr="00CC06A0" w:rsidRDefault="00390974" w:rsidP="00D24A2C">
      <w:pPr>
        <w:rPr>
          <w:rFonts w:ascii="Arial" w:hAnsi="Arial" w:cs="Arial"/>
        </w:rPr>
      </w:pPr>
      <w:r w:rsidRPr="00CC06A0">
        <w:rPr>
          <w:rFonts w:ascii="Arial" w:hAnsi="Arial" w:cs="Arial"/>
        </w:rPr>
        <w:t>L</w:t>
      </w:r>
      <w:r w:rsidR="0003049E">
        <w:rPr>
          <w:rFonts w:ascii="Arial" w:hAnsi="Arial" w:cs="Arial"/>
        </w:rPr>
        <w:t>’</w:t>
      </w:r>
      <w:r w:rsidRPr="00CC06A0">
        <w:rPr>
          <w:rFonts w:ascii="Arial" w:hAnsi="Arial" w:cs="Arial"/>
        </w:rPr>
        <w:t>éducation n</w:t>
      </w:r>
      <w:r w:rsidR="0003049E">
        <w:rPr>
          <w:rFonts w:ascii="Arial" w:hAnsi="Arial" w:cs="Arial"/>
        </w:rPr>
        <w:t>’</w:t>
      </w:r>
      <w:r w:rsidRPr="00CC06A0">
        <w:rPr>
          <w:rFonts w:ascii="Arial" w:hAnsi="Arial" w:cs="Arial"/>
        </w:rPr>
        <w:t>est pas uniquement l</w:t>
      </w:r>
      <w:r w:rsidR="0003049E">
        <w:rPr>
          <w:rFonts w:ascii="Arial" w:hAnsi="Arial" w:cs="Arial"/>
        </w:rPr>
        <w:t>’</w:t>
      </w:r>
      <w:r w:rsidRPr="00CC06A0">
        <w:rPr>
          <w:rFonts w:ascii="Arial" w:hAnsi="Arial" w:cs="Arial"/>
        </w:rPr>
        <w:t>affaire des écoles, mais également celle des familles, des structures d</w:t>
      </w:r>
      <w:r w:rsidR="0003049E">
        <w:rPr>
          <w:rFonts w:ascii="Arial" w:hAnsi="Arial" w:cs="Arial"/>
        </w:rPr>
        <w:t>’</w:t>
      </w:r>
      <w:r w:rsidRPr="00CC06A0">
        <w:rPr>
          <w:rFonts w:ascii="Arial" w:hAnsi="Arial" w:cs="Arial"/>
        </w:rPr>
        <w:t>accueil extra-familiales, des clubs sportifs, des cercles d</w:t>
      </w:r>
      <w:r w:rsidR="0003049E">
        <w:rPr>
          <w:rFonts w:ascii="Arial" w:hAnsi="Arial" w:cs="Arial"/>
        </w:rPr>
        <w:t>’</w:t>
      </w:r>
      <w:r w:rsidRPr="00CC06A0">
        <w:rPr>
          <w:rFonts w:ascii="Arial" w:hAnsi="Arial" w:cs="Arial"/>
        </w:rPr>
        <w:t>amis et de tout autre milieu dans lequel des enfants évoluent. L</w:t>
      </w:r>
      <w:r w:rsidR="0003049E">
        <w:rPr>
          <w:rFonts w:ascii="Arial" w:hAnsi="Arial" w:cs="Arial"/>
        </w:rPr>
        <w:t>’</w:t>
      </w:r>
      <w:r w:rsidRPr="00CC06A0">
        <w:rPr>
          <w:rFonts w:ascii="Arial" w:hAnsi="Arial" w:cs="Arial"/>
        </w:rPr>
        <w:t>éducation, dans un sens non limité à l</w:t>
      </w:r>
      <w:r w:rsidR="0003049E">
        <w:rPr>
          <w:rFonts w:ascii="Arial" w:hAnsi="Arial" w:cs="Arial"/>
        </w:rPr>
        <w:t>’</w:t>
      </w:r>
      <w:r w:rsidRPr="00CC06A0">
        <w:rPr>
          <w:rFonts w:ascii="Arial" w:hAnsi="Arial" w:cs="Arial"/>
        </w:rPr>
        <w:t>éducation formelle scolaire basée sur la lecture, l</w:t>
      </w:r>
      <w:r w:rsidR="0003049E">
        <w:rPr>
          <w:rFonts w:ascii="Arial" w:hAnsi="Arial" w:cs="Arial"/>
        </w:rPr>
        <w:t>’</w:t>
      </w:r>
      <w:r w:rsidRPr="00CC06A0">
        <w:rPr>
          <w:rFonts w:ascii="Arial" w:hAnsi="Arial" w:cs="Arial"/>
        </w:rPr>
        <w:t>écriture et le calcul et autres aptitudes cognitives, comporte également l</w:t>
      </w:r>
      <w:r w:rsidR="0003049E">
        <w:rPr>
          <w:rFonts w:ascii="Arial" w:hAnsi="Arial" w:cs="Arial"/>
        </w:rPr>
        <w:t>’</w:t>
      </w:r>
      <w:r w:rsidRPr="00CC06A0">
        <w:rPr>
          <w:rFonts w:ascii="Arial" w:hAnsi="Arial" w:cs="Arial"/>
        </w:rPr>
        <w:t>acquisition de compétences sociales et émotionnelles permettant aux enfants et aux adolescents de trouver leur place dans leur environnement social et professionnel. L</w:t>
      </w:r>
      <w:r w:rsidR="0003049E">
        <w:rPr>
          <w:rFonts w:ascii="Arial" w:hAnsi="Arial" w:cs="Arial"/>
        </w:rPr>
        <w:t>’</w:t>
      </w:r>
      <w:r w:rsidRPr="00CC06A0">
        <w:rPr>
          <w:rFonts w:ascii="Arial" w:hAnsi="Arial" w:cs="Arial"/>
        </w:rPr>
        <w:t xml:space="preserve">école ne peut ni ne doit se charger seule de ces tâches, en particulier compte tenu de la diversité des formes familiales de notre </w:t>
      </w:r>
      <w:r w:rsidR="00D24A2C">
        <w:rPr>
          <w:rFonts w:ascii="Arial" w:hAnsi="Arial" w:cs="Arial"/>
        </w:rPr>
        <w:t>environnement</w:t>
      </w:r>
      <w:r w:rsidRPr="00CC06A0">
        <w:rPr>
          <w:rFonts w:ascii="Arial" w:hAnsi="Arial" w:cs="Arial"/>
        </w:rPr>
        <w:t xml:space="preserve"> social et culturel. </w:t>
      </w:r>
    </w:p>
    <w:p w14:paraId="6D939BAB" w14:textId="77777777" w:rsidR="00390974" w:rsidRPr="00CC06A0" w:rsidRDefault="00390974" w:rsidP="008D5CBD">
      <w:pPr>
        <w:pStyle w:val="berschrift2"/>
        <w:ind w:left="578" w:hanging="578"/>
        <w:rPr>
          <w:rFonts w:ascii="Arial" w:hAnsi="Arial" w:cs="Arial"/>
          <w:bCs w:val="0"/>
        </w:rPr>
      </w:pPr>
      <w:bookmarkStart w:id="2" w:name="_Toc37085365"/>
      <w:r w:rsidRPr="00CC06A0">
        <w:rPr>
          <w:rFonts w:ascii="Arial" w:hAnsi="Arial" w:cs="Arial"/>
        </w:rPr>
        <w:t>Qu</w:t>
      </w:r>
      <w:r w:rsidR="0003049E">
        <w:rPr>
          <w:rFonts w:ascii="Arial" w:hAnsi="Arial" w:cs="Arial"/>
        </w:rPr>
        <w:t>’</w:t>
      </w:r>
      <w:r w:rsidRPr="00CC06A0">
        <w:rPr>
          <w:rFonts w:ascii="Arial" w:hAnsi="Arial" w:cs="Arial"/>
        </w:rPr>
        <w:t>est-ce qu</w:t>
      </w:r>
      <w:r w:rsidR="0003049E">
        <w:rPr>
          <w:rFonts w:ascii="Arial" w:hAnsi="Arial" w:cs="Arial"/>
        </w:rPr>
        <w:t>’</w:t>
      </w:r>
      <w:r w:rsidRPr="00CC06A0">
        <w:rPr>
          <w:rFonts w:ascii="Arial" w:hAnsi="Arial" w:cs="Arial"/>
        </w:rPr>
        <w:t>un paysage éducatif?</w:t>
      </w:r>
      <w:bookmarkEnd w:id="2"/>
    </w:p>
    <w:p w14:paraId="52C7E7D4" w14:textId="77777777" w:rsidR="00390974" w:rsidRPr="00CC06A0" w:rsidRDefault="00390974" w:rsidP="00D24A2C">
      <w:pPr>
        <w:rPr>
          <w:rFonts w:ascii="Arial" w:hAnsi="Arial" w:cs="Arial"/>
        </w:rPr>
      </w:pPr>
      <w:r w:rsidRPr="00CC06A0">
        <w:rPr>
          <w:rFonts w:ascii="Arial" w:hAnsi="Arial" w:cs="Arial"/>
        </w:rPr>
        <w:t xml:space="preserve">Dans un paysage éducatif, les différents acteurs </w:t>
      </w:r>
      <w:r w:rsidR="00D24A2C">
        <w:rPr>
          <w:rFonts w:ascii="Arial" w:hAnsi="Arial" w:cs="Arial"/>
        </w:rPr>
        <w:t>coopèrent</w:t>
      </w:r>
      <w:r w:rsidRPr="00CC06A0">
        <w:rPr>
          <w:rFonts w:ascii="Arial" w:hAnsi="Arial" w:cs="Arial"/>
        </w:rPr>
        <w:t xml:space="preserve"> afin de donner aux enfants et aux adolescents une éducation complète et de qualité. L</w:t>
      </w:r>
      <w:r w:rsidR="0003049E">
        <w:rPr>
          <w:rFonts w:ascii="Arial" w:hAnsi="Arial" w:cs="Arial"/>
        </w:rPr>
        <w:t>’</w:t>
      </w:r>
      <w:r w:rsidRPr="00CC06A0">
        <w:rPr>
          <w:rFonts w:ascii="Arial" w:hAnsi="Arial" w:cs="Arial"/>
        </w:rPr>
        <w:t>éducation doit être comprise comme une tâche incombant à la société toute entière; les «îlots éducatifs» dont elle est composée doivent se rapprocher et former un réseau débouchant sur un paysage éducatif. Il s</w:t>
      </w:r>
      <w:r w:rsidR="0003049E">
        <w:rPr>
          <w:rFonts w:ascii="Arial" w:hAnsi="Arial" w:cs="Arial"/>
        </w:rPr>
        <w:t>’</w:t>
      </w:r>
      <w:r w:rsidRPr="00CC06A0">
        <w:rPr>
          <w:rFonts w:ascii="Arial" w:hAnsi="Arial" w:cs="Arial"/>
        </w:rPr>
        <w:t>agit, dans ce processus, de trouver l</w:t>
      </w:r>
      <w:r w:rsidR="0003049E">
        <w:rPr>
          <w:rFonts w:ascii="Arial" w:hAnsi="Arial" w:cs="Arial"/>
        </w:rPr>
        <w:t>’</w:t>
      </w:r>
      <w:r w:rsidRPr="00CC06A0">
        <w:rPr>
          <w:rFonts w:ascii="Arial" w:hAnsi="Arial" w:cs="Arial"/>
        </w:rPr>
        <w:t>équilibre entre la répartition des tâches et la délimitation des compétences entre les différents acteurs chargés de l</w:t>
      </w:r>
      <w:r w:rsidR="0003049E">
        <w:rPr>
          <w:rFonts w:ascii="Arial" w:hAnsi="Arial" w:cs="Arial"/>
        </w:rPr>
        <w:t>’</w:t>
      </w:r>
      <w:r w:rsidRPr="00CC06A0">
        <w:rPr>
          <w:rFonts w:ascii="Arial" w:hAnsi="Arial" w:cs="Arial"/>
        </w:rPr>
        <w:t>accueil, de l</w:t>
      </w:r>
      <w:r w:rsidR="0003049E">
        <w:rPr>
          <w:rFonts w:ascii="Arial" w:hAnsi="Arial" w:cs="Arial"/>
        </w:rPr>
        <w:t>’</w:t>
      </w:r>
      <w:r w:rsidRPr="00CC06A0">
        <w:rPr>
          <w:rFonts w:ascii="Arial" w:hAnsi="Arial" w:cs="Arial"/>
        </w:rPr>
        <w:t>éducation et de la formation des enfants et des adolescents. Les acteurs d</w:t>
      </w:r>
      <w:r w:rsidR="0003049E">
        <w:rPr>
          <w:rFonts w:ascii="Arial" w:hAnsi="Arial" w:cs="Arial"/>
        </w:rPr>
        <w:t>’</w:t>
      </w:r>
      <w:r w:rsidRPr="00CC06A0">
        <w:rPr>
          <w:rFonts w:ascii="Arial" w:hAnsi="Arial" w:cs="Arial"/>
        </w:rPr>
        <w:t>un paysage éducatif peuvent être les suivants: la famille, un groupe de contemporains, une bibliothèque, une organisation de jeunesse, un cercle culturel, une école de musique, un club sportif, une crèche, un centre communautaire, une structure d</w:t>
      </w:r>
      <w:r w:rsidR="0003049E">
        <w:rPr>
          <w:rFonts w:ascii="Arial" w:hAnsi="Arial" w:cs="Arial"/>
        </w:rPr>
        <w:t>’</w:t>
      </w:r>
      <w:r w:rsidRPr="00CC06A0">
        <w:rPr>
          <w:rFonts w:ascii="Arial" w:hAnsi="Arial" w:cs="Arial"/>
        </w:rPr>
        <w:t>accueil pour les repas de midi et, bien entendu, une école.</w:t>
      </w:r>
    </w:p>
    <w:p w14:paraId="5A15A1D5" w14:textId="77777777" w:rsidR="00096DF7" w:rsidRPr="00CC06A0" w:rsidRDefault="00390974" w:rsidP="009F0C75">
      <w:pPr>
        <w:rPr>
          <w:rFonts w:ascii="Arial" w:hAnsi="Arial" w:cs="Arial"/>
        </w:rPr>
      </w:pPr>
      <w:r w:rsidRPr="00CC06A0">
        <w:rPr>
          <w:rFonts w:ascii="Arial" w:hAnsi="Arial" w:cs="Arial"/>
        </w:rPr>
        <w:t xml:space="preserve">Toute initiative de </w:t>
      </w:r>
      <w:r w:rsidR="009F0C75">
        <w:rPr>
          <w:rFonts w:ascii="Arial" w:hAnsi="Arial" w:cs="Arial"/>
        </w:rPr>
        <w:t>rapprochement</w:t>
      </w:r>
      <w:r w:rsidRPr="00CC06A0">
        <w:rPr>
          <w:rFonts w:ascii="Arial" w:hAnsi="Arial" w:cs="Arial"/>
        </w:rPr>
        <w:t xml:space="preserve"> entre acteurs scolaires et extra-scolaires ne constitue pas forcément un paysage éducatif. Un paysage éducatif se compose de sept caractéristiques (cf. annexe I).</w:t>
      </w:r>
    </w:p>
    <w:p w14:paraId="0AEE3EDA" w14:textId="77777777" w:rsidR="00DC6120" w:rsidRPr="00CC06A0" w:rsidRDefault="00DC6120" w:rsidP="00971363">
      <w:pPr>
        <w:pStyle w:val="berschrift2"/>
        <w:rPr>
          <w:rFonts w:ascii="Arial" w:hAnsi="Arial" w:cs="Arial"/>
          <w:bCs w:val="0"/>
        </w:rPr>
      </w:pPr>
      <w:bookmarkStart w:id="3" w:name="_Toc37085366"/>
      <w:r w:rsidRPr="00CC06A0">
        <w:rPr>
          <w:rFonts w:ascii="Arial" w:hAnsi="Arial" w:cs="Arial"/>
        </w:rPr>
        <w:t>Notre paysage éducatif</w:t>
      </w:r>
      <w:bookmarkEnd w:id="3"/>
    </w:p>
    <w:p w14:paraId="70EDD5D5" w14:textId="77777777" w:rsidR="00787B00" w:rsidRPr="00CC06A0" w:rsidRDefault="00787B00" w:rsidP="001831B1">
      <w:pPr>
        <w:pStyle w:val="berschrift3"/>
        <w:spacing w:before="120"/>
        <w:rPr>
          <w:rFonts w:ascii="Arial" w:hAnsi="Arial" w:cs="Arial"/>
          <w:bCs w:val="0"/>
          <w:i w:val="0"/>
        </w:rPr>
      </w:pPr>
      <w:bookmarkStart w:id="4" w:name="_Toc37085367"/>
      <w:r w:rsidRPr="00CC06A0">
        <w:rPr>
          <w:rFonts w:ascii="Arial" w:hAnsi="Arial" w:cs="Arial"/>
          <w:i w:val="0"/>
        </w:rPr>
        <w:t>Situation initiale</w:t>
      </w:r>
      <w:bookmarkEnd w:id="4"/>
    </w:p>
    <w:p w14:paraId="6F3145C3" w14:textId="77777777" w:rsidR="00787B00" w:rsidRPr="00CC06A0" w:rsidRDefault="00ED1ECC" w:rsidP="007F55E5">
      <w:pPr>
        <w:pStyle w:val="Zitat"/>
        <w:rPr>
          <w:rFonts w:ascii="Arial" w:hAnsi="Arial" w:cs="Arial"/>
          <w:i w:val="0"/>
        </w:rPr>
      </w:pPr>
      <w:r w:rsidRPr="00CC06A0">
        <w:rPr>
          <w:rFonts w:ascii="Arial" w:hAnsi="Arial" w:cs="Arial"/>
          <w:i w:val="0"/>
        </w:rPr>
        <w:t>Quelles conditions démographiques</w:t>
      </w:r>
      <w:r w:rsidR="007F55E5">
        <w:rPr>
          <w:rFonts w:ascii="Arial" w:hAnsi="Arial" w:cs="Arial"/>
          <w:i w:val="0"/>
        </w:rPr>
        <w:t xml:space="preserve"> ou quels autres problèmes</w:t>
      </w:r>
      <w:r w:rsidRPr="00CC06A0">
        <w:rPr>
          <w:rFonts w:ascii="Arial" w:hAnsi="Arial" w:cs="Arial"/>
          <w:i w:val="0"/>
        </w:rPr>
        <w:t xml:space="preserve"> </w:t>
      </w:r>
      <w:r w:rsidR="007F55E5">
        <w:rPr>
          <w:rFonts w:ascii="Arial" w:hAnsi="Arial" w:cs="Arial"/>
          <w:i w:val="0"/>
        </w:rPr>
        <w:t>l</w:t>
      </w:r>
      <w:r w:rsidRPr="00CC06A0">
        <w:rPr>
          <w:rFonts w:ascii="Arial" w:hAnsi="Arial" w:cs="Arial"/>
          <w:i w:val="0"/>
        </w:rPr>
        <w:t>e paysage éducatif se propose</w:t>
      </w:r>
      <w:r w:rsidR="007F55E5">
        <w:rPr>
          <w:rFonts w:ascii="Arial" w:hAnsi="Arial" w:cs="Arial"/>
          <w:i w:val="0"/>
        </w:rPr>
        <w:t>-t-il</w:t>
      </w:r>
      <w:r w:rsidRPr="00CC06A0">
        <w:rPr>
          <w:rFonts w:ascii="Arial" w:hAnsi="Arial" w:cs="Arial"/>
          <w:i w:val="0"/>
        </w:rPr>
        <w:t xml:space="preserve"> de résoudre? Veuillez décrire brièvement la situation initiale dans votre quartier, votre commune ou votre région. Expliquez également les défis qui se posent sur le plan de la communication.</w:t>
      </w:r>
    </w:p>
    <w:p w14:paraId="504E2D92" w14:textId="77777777" w:rsidR="00923ADA" w:rsidRPr="00CC06A0" w:rsidRDefault="00EA2E36" w:rsidP="00923ADA">
      <w:pPr>
        <w:pStyle w:val="berschrift3"/>
        <w:rPr>
          <w:rFonts w:ascii="Arial" w:hAnsi="Arial" w:cs="Arial"/>
          <w:bCs w:val="0"/>
          <w:i w:val="0"/>
        </w:rPr>
      </w:pPr>
      <w:bookmarkStart w:id="5" w:name="_Toc37085368"/>
      <w:r w:rsidRPr="00CC06A0">
        <w:rPr>
          <w:rFonts w:ascii="Arial" w:hAnsi="Arial" w:cs="Arial"/>
          <w:i w:val="0"/>
        </w:rPr>
        <w:t>Vision</w:t>
      </w:r>
      <w:bookmarkEnd w:id="5"/>
    </w:p>
    <w:p w14:paraId="62370AE3" w14:textId="77777777" w:rsidR="00ED1ECC" w:rsidRPr="00CC06A0" w:rsidRDefault="00923ADA" w:rsidP="00743610">
      <w:pPr>
        <w:pStyle w:val="Zitat"/>
        <w:rPr>
          <w:rFonts w:ascii="Arial" w:hAnsi="Arial" w:cs="Arial"/>
          <w:i w:val="0"/>
        </w:rPr>
      </w:pPr>
      <w:r w:rsidRPr="00CC06A0">
        <w:rPr>
          <w:rFonts w:ascii="Arial" w:hAnsi="Arial" w:cs="Arial"/>
          <w:i w:val="0"/>
        </w:rPr>
        <w:t xml:space="preserve">Veuillez décrire ici la vision que le paysage éducatif entend réaliser. Indiquez les principaux objectifs et </w:t>
      </w:r>
      <w:r w:rsidR="007F55E5">
        <w:rPr>
          <w:rFonts w:ascii="Arial" w:hAnsi="Arial" w:cs="Arial"/>
          <w:i w:val="0"/>
        </w:rPr>
        <w:t xml:space="preserve">les </w:t>
      </w:r>
      <w:r w:rsidRPr="00CC06A0">
        <w:rPr>
          <w:rFonts w:ascii="Arial" w:hAnsi="Arial" w:cs="Arial"/>
          <w:i w:val="0"/>
        </w:rPr>
        <w:t>activités les plus importantes.</w:t>
      </w:r>
    </w:p>
    <w:p w14:paraId="74A97FED" w14:textId="77777777" w:rsidR="00ED1ECC" w:rsidRPr="00CC06A0" w:rsidRDefault="00ED1ECC" w:rsidP="00ED1ECC">
      <w:pPr>
        <w:pStyle w:val="berschrift3"/>
        <w:rPr>
          <w:rFonts w:ascii="Arial" w:hAnsi="Arial" w:cs="Arial"/>
          <w:bCs w:val="0"/>
          <w:i w:val="0"/>
        </w:rPr>
      </w:pPr>
      <w:bookmarkStart w:id="6" w:name="_Toc37085369"/>
      <w:r w:rsidRPr="00CC06A0">
        <w:rPr>
          <w:rFonts w:ascii="Arial" w:hAnsi="Arial" w:cs="Arial"/>
          <w:i w:val="0"/>
        </w:rPr>
        <w:t>Ambassadrices et ambassadeurs</w:t>
      </w:r>
      <w:bookmarkEnd w:id="6"/>
    </w:p>
    <w:p w14:paraId="259DA2A8" w14:textId="77777777" w:rsidR="00862264" w:rsidRPr="00CC06A0" w:rsidRDefault="00ED1ECC" w:rsidP="007F55E5">
      <w:pPr>
        <w:pStyle w:val="Zitat"/>
        <w:rPr>
          <w:rFonts w:ascii="Arial" w:hAnsi="Arial" w:cs="Arial"/>
          <w:i w:val="0"/>
        </w:rPr>
      </w:pPr>
      <w:r w:rsidRPr="00CC06A0">
        <w:rPr>
          <w:rFonts w:ascii="Arial" w:hAnsi="Arial" w:cs="Arial"/>
          <w:i w:val="0"/>
        </w:rPr>
        <w:t xml:space="preserve">Qui </w:t>
      </w:r>
      <w:r w:rsidR="007F55E5">
        <w:rPr>
          <w:rFonts w:ascii="Arial" w:hAnsi="Arial" w:cs="Arial"/>
          <w:i w:val="0"/>
        </w:rPr>
        <w:t>possède</w:t>
      </w:r>
      <w:r w:rsidRPr="00CC06A0">
        <w:rPr>
          <w:rFonts w:ascii="Arial" w:hAnsi="Arial" w:cs="Arial"/>
          <w:i w:val="0"/>
        </w:rPr>
        <w:t xml:space="preserve"> des anecdotes intéressantes sur </w:t>
      </w:r>
      <w:r w:rsidR="007F55E5">
        <w:rPr>
          <w:rFonts w:ascii="Arial" w:hAnsi="Arial" w:cs="Arial"/>
          <w:i w:val="0"/>
        </w:rPr>
        <w:t>son expérience avec un</w:t>
      </w:r>
      <w:r w:rsidRPr="00CC06A0">
        <w:rPr>
          <w:rFonts w:ascii="Arial" w:hAnsi="Arial" w:cs="Arial"/>
          <w:i w:val="0"/>
        </w:rPr>
        <w:t xml:space="preserve"> paysage éducatif? Quelles sont les personnes représentant le «visage» d</w:t>
      </w:r>
      <w:r w:rsidR="0003049E">
        <w:rPr>
          <w:rFonts w:ascii="Arial" w:hAnsi="Arial" w:cs="Arial"/>
          <w:i w:val="0"/>
        </w:rPr>
        <w:t>’</w:t>
      </w:r>
      <w:r w:rsidR="007F55E5">
        <w:rPr>
          <w:rFonts w:ascii="Arial" w:hAnsi="Arial" w:cs="Arial"/>
          <w:i w:val="0"/>
        </w:rPr>
        <w:t>un paysage éducatif?</w:t>
      </w:r>
      <w:r w:rsidRPr="00CC06A0">
        <w:rPr>
          <w:rFonts w:ascii="Arial" w:hAnsi="Arial" w:cs="Arial"/>
          <w:i w:val="0"/>
        </w:rPr>
        <w:t xml:space="preserve"> </w:t>
      </w:r>
      <w:r w:rsidR="007F55E5">
        <w:rPr>
          <w:rFonts w:ascii="Arial" w:hAnsi="Arial" w:cs="Arial"/>
          <w:i w:val="0"/>
        </w:rPr>
        <w:t>Q</w:t>
      </w:r>
      <w:r w:rsidRPr="00CC06A0">
        <w:rPr>
          <w:rFonts w:ascii="Arial" w:hAnsi="Arial" w:cs="Arial"/>
          <w:i w:val="0"/>
        </w:rPr>
        <w:t>ui insuffle la vie à ce paysage? Où se situe le point névralgique de ce paysage?</w:t>
      </w:r>
    </w:p>
    <w:p w14:paraId="2B75CEBD" w14:textId="77777777" w:rsidR="00862264" w:rsidRPr="00CC06A0" w:rsidRDefault="00862264" w:rsidP="00862264">
      <w:pPr>
        <w:rPr>
          <w:rFonts w:ascii="Arial" w:hAnsi="Arial" w:cs="Arial"/>
          <w:color w:val="C00418"/>
        </w:rPr>
      </w:pPr>
      <w:r w:rsidRPr="00CC06A0">
        <w:rPr>
          <w:rFonts w:ascii="Arial" w:hAnsi="Arial" w:cs="Arial"/>
        </w:rPr>
        <w:br w:type="page"/>
      </w:r>
    </w:p>
    <w:p w14:paraId="6188FBFB" w14:textId="77777777" w:rsidR="00390974" w:rsidRPr="00CC06A0" w:rsidRDefault="00390974" w:rsidP="00390974">
      <w:pPr>
        <w:pStyle w:val="berschrift1"/>
        <w:rPr>
          <w:rFonts w:ascii="Arial" w:hAnsi="Arial" w:cs="Arial"/>
          <w:b w:val="0"/>
          <w:bCs w:val="0"/>
        </w:rPr>
      </w:pPr>
      <w:bookmarkStart w:id="7" w:name="_Toc37085370"/>
      <w:r w:rsidRPr="00CC06A0">
        <w:rPr>
          <w:rFonts w:ascii="Arial" w:hAnsi="Arial" w:cs="Arial"/>
          <w:b w:val="0"/>
        </w:rPr>
        <w:t>Objectifs</w:t>
      </w:r>
      <w:bookmarkEnd w:id="7"/>
    </w:p>
    <w:p w14:paraId="5F37A56C" w14:textId="77777777" w:rsidR="003B5D5C" w:rsidRPr="00CC06A0" w:rsidRDefault="003B5D5C" w:rsidP="00971363">
      <w:pPr>
        <w:pStyle w:val="berschrift2"/>
        <w:rPr>
          <w:rFonts w:ascii="Arial" w:hAnsi="Arial" w:cs="Arial"/>
          <w:bCs w:val="0"/>
        </w:rPr>
      </w:pPr>
      <w:bookmarkStart w:id="8" w:name="_Toc37085371"/>
      <w:r w:rsidRPr="00CC06A0">
        <w:rPr>
          <w:rFonts w:ascii="Arial" w:hAnsi="Arial" w:cs="Arial"/>
        </w:rPr>
        <w:t>Objectifs prioritaires</w:t>
      </w:r>
      <w:bookmarkEnd w:id="8"/>
    </w:p>
    <w:p w14:paraId="74D206E2" w14:textId="77777777" w:rsidR="00390974" w:rsidRPr="00CC06A0" w:rsidRDefault="00390974" w:rsidP="00390974">
      <w:pPr>
        <w:rPr>
          <w:rFonts w:ascii="Arial" w:hAnsi="Arial" w:cs="Arial"/>
        </w:rPr>
      </w:pPr>
      <w:r w:rsidRPr="00CC06A0">
        <w:rPr>
          <w:rFonts w:ascii="Arial" w:hAnsi="Arial" w:cs="Arial"/>
        </w:rPr>
        <w:t>S</w:t>
      </w:r>
      <w:r w:rsidR="0003049E">
        <w:rPr>
          <w:rFonts w:ascii="Arial" w:hAnsi="Arial" w:cs="Arial"/>
        </w:rPr>
        <w:t>’</w:t>
      </w:r>
      <w:r w:rsidRPr="00CC06A0">
        <w:rPr>
          <w:rFonts w:ascii="Arial" w:hAnsi="Arial" w:cs="Arial"/>
        </w:rPr>
        <w:t>agissant des enfants et des adolescents: tous doivent bénéficier des mêmes chances de recevoir une éducation complète et de bonne qualité. Le but est de renforcer leur capacité à faire face à la vie et ainsi leur permettre de réussir leur intégration à l</w:t>
      </w:r>
      <w:r w:rsidR="0003049E">
        <w:rPr>
          <w:rFonts w:ascii="Arial" w:hAnsi="Arial" w:cs="Arial"/>
        </w:rPr>
        <w:t>’</w:t>
      </w:r>
      <w:r w:rsidRPr="00CC06A0">
        <w:rPr>
          <w:rFonts w:ascii="Arial" w:hAnsi="Arial" w:cs="Arial"/>
        </w:rPr>
        <w:t>école, au sein de la société et dans le milieu professionnel. À cet égard, le développement de leurs compétences sociales, relationnelles et li</w:t>
      </w:r>
      <w:r w:rsidR="007F55E5">
        <w:rPr>
          <w:rFonts w:ascii="Arial" w:hAnsi="Arial" w:cs="Arial"/>
        </w:rPr>
        <w:t xml:space="preserve">nguistiques est crucial. Un </w:t>
      </w:r>
      <w:r w:rsidRPr="00CC06A0">
        <w:rPr>
          <w:rFonts w:ascii="Arial" w:hAnsi="Arial" w:cs="Arial"/>
        </w:rPr>
        <w:t xml:space="preserve">cadre </w:t>
      </w:r>
      <w:r w:rsidR="007F55E5">
        <w:rPr>
          <w:rFonts w:ascii="Arial" w:hAnsi="Arial" w:cs="Arial"/>
        </w:rPr>
        <w:t xml:space="preserve">favorisant ce développement </w:t>
      </w:r>
      <w:r w:rsidRPr="00CC06A0">
        <w:rPr>
          <w:rFonts w:ascii="Arial" w:hAnsi="Arial" w:cs="Arial"/>
        </w:rPr>
        <w:t>doit également déboucher sur de meilleurs résultats scolaires et sur une diminution des interruptions du parcours éducatif et des échecs scolaires.</w:t>
      </w:r>
    </w:p>
    <w:p w14:paraId="385F0676" w14:textId="77777777" w:rsidR="00390974" w:rsidRPr="00CC06A0" w:rsidRDefault="00FD3D48" w:rsidP="00390974">
      <w:pPr>
        <w:rPr>
          <w:rFonts w:ascii="Arial" w:hAnsi="Arial" w:cs="Arial"/>
        </w:rPr>
      </w:pPr>
      <w:r w:rsidRPr="00CC06A0">
        <w:rPr>
          <w:rFonts w:ascii="Arial" w:hAnsi="Arial" w:cs="Arial"/>
        </w:rPr>
        <w:t>S</w:t>
      </w:r>
      <w:r w:rsidR="0003049E">
        <w:rPr>
          <w:rFonts w:ascii="Arial" w:hAnsi="Arial" w:cs="Arial"/>
        </w:rPr>
        <w:t>’</w:t>
      </w:r>
      <w:r w:rsidRPr="00CC06A0">
        <w:rPr>
          <w:rFonts w:ascii="Arial" w:hAnsi="Arial" w:cs="Arial"/>
        </w:rPr>
        <w:t>agissant de la coopération: dans une première phase, il convient de mettre en place la coopération horizontale entre tous les acteurs du paysage éducatif s</w:t>
      </w:r>
      <w:r w:rsidR="0003049E">
        <w:rPr>
          <w:rFonts w:ascii="Arial" w:hAnsi="Arial" w:cs="Arial"/>
        </w:rPr>
        <w:t>’</w:t>
      </w:r>
      <w:r w:rsidRPr="00CC06A0">
        <w:rPr>
          <w:rFonts w:ascii="Arial" w:hAnsi="Arial" w:cs="Arial"/>
        </w:rPr>
        <w:t>occupant d</w:t>
      </w:r>
      <w:r w:rsidR="0003049E">
        <w:rPr>
          <w:rFonts w:ascii="Arial" w:hAnsi="Arial" w:cs="Arial"/>
        </w:rPr>
        <w:t>’</w:t>
      </w:r>
      <w:r w:rsidRPr="00CC06A0">
        <w:rPr>
          <w:rFonts w:ascii="Arial" w:hAnsi="Arial" w:cs="Arial"/>
        </w:rPr>
        <w:t>enfants ou d</w:t>
      </w:r>
      <w:r w:rsidR="0003049E">
        <w:rPr>
          <w:rFonts w:ascii="Arial" w:hAnsi="Arial" w:cs="Arial"/>
        </w:rPr>
        <w:t>’</w:t>
      </w:r>
      <w:r w:rsidRPr="00CC06A0">
        <w:rPr>
          <w:rFonts w:ascii="Arial" w:hAnsi="Arial" w:cs="Arial"/>
        </w:rPr>
        <w:t>adolescents. Les divers acteurs du monde éducatif doivent se mettre systématiquement en réseau et collaborer à long terme de manière optimale.</w:t>
      </w:r>
    </w:p>
    <w:p w14:paraId="3087A82C" w14:textId="77777777" w:rsidR="003B5D5C" w:rsidRPr="00CC06A0" w:rsidRDefault="00390974" w:rsidP="00B75426">
      <w:pPr>
        <w:spacing w:after="120"/>
        <w:rPr>
          <w:rFonts w:ascii="Arial" w:hAnsi="Arial" w:cs="Arial"/>
        </w:rPr>
      </w:pPr>
      <w:r w:rsidRPr="00CC06A0">
        <w:rPr>
          <w:rFonts w:ascii="Arial" w:hAnsi="Arial" w:cs="Arial"/>
        </w:rPr>
        <w:t>Dans une deuxième phase, il s</w:t>
      </w:r>
      <w:r w:rsidR="0003049E">
        <w:rPr>
          <w:rFonts w:ascii="Arial" w:hAnsi="Arial" w:cs="Arial"/>
        </w:rPr>
        <w:t>’</w:t>
      </w:r>
      <w:r w:rsidRPr="00CC06A0">
        <w:rPr>
          <w:rFonts w:ascii="Arial" w:hAnsi="Arial" w:cs="Arial"/>
        </w:rPr>
        <w:t>agit d</w:t>
      </w:r>
      <w:r w:rsidR="0003049E">
        <w:rPr>
          <w:rFonts w:ascii="Arial" w:hAnsi="Arial" w:cs="Arial"/>
        </w:rPr>
        <w:t>’</w:t>
      </w:r>
      <w:r w:rsidRPr="00CC06A0">
        <w:rPr>
          <w:rFonts w:ascii="Arial" w:hAnsi="Arial" w:cs="Arial"/>
        </w:rPr>
        <w:t>optimiser la coopération verticale au sein du paysage éducatif (établir une collaboration des acteurs qui dépasse les différentes classes d</w:t>
      </w:r>
      <w:r w:rsidR="0003049E">
        <w:rPr>
          <w:rFonts w:ascii="Arial" w:hAnsi="Arial" w:cs="Arial"/>
        </w:rPr>
        <w:t>’</w:t>
      </w:r>
      <w:r w:rsidRPr="00CC06A0">
        <w:rPr>
          <w:rFonts w:ascii="Arial" w:hAnsi="Arial" w:cs="Arial"/>
        </w:rPr>
        <w:t>âge):</w:t>
      </w:r>
    </w:p>
    <w:p w14:paraId="5F4B6883" w14:textId="77777777" w:rsidR="003B5D5C" w:rsidRPr="00CC06A0" w:rsidRDefault="00390974" w:rsidP="00B053E9">
      <w:pPr>
        <w:pStyle w:val="Listenabsatz"/>
        <w:numPr>
          <w:ilvl w:val="0"/>
          <w:numId w:val="4"/>
        </w:numPr>
        <w:ind w:left="709"/>
        <w:rPr>
          <w:rFonts w:ascii="Arial" w:hAnsi="Arial" w:cs="Arial"/>
        </w:rPr>
      </w:pPr>
      <w:r w:rsidRPr="00CC06A0">
        <w:rPr>
          <w:rFonts w:ascii="Arial" w:hAnsi="Arial" w:cs="Arial"/>
        </w:rPr>
        <w:t>se concentrer sur l</w:t>
      </w:r>
      <w:r w:rsidR="0003049E">
        <w:rPr>
          <w:rFonts w:ascii="Arial" w:hAnsi="Arial" w:cs="Arial"/>
        </w:rPr>
        <w:t>’</w:t>
      </w:r>
      <w:r w:rsidRPr="00CC06A0">
        <w:rPr>
          <w:rFonts w:ascii="Arial" w:hAnsi="Arial" w:cs="Arial"/>
        </w:rPr>
        <w:t>entrée à l</w:t>
      </w:r>
      <w:r w:rsidR="0003049E">
        <w:rPr>
          <w:rFonts w:ascii="Arial" w:hAnsi="Arial" w:cs="Arial"/>
        </w:rPr>
        <w:t>’</w:t>
      </w:r>
      <w:r w:rsidRPr="00CC06A0">
        <w:rPr>
          <w:rFonts w:ascii="Arial" w:hAnsi="Arial" w:cs="Arial"/>
        </w:rPr>
        <w:t>école obligatoire, autrement dit la transition entre la petite enfance et l</w:t>
      </w:r>
      <w:r w:rsidR="0003049E">
        <w:rPr>
          <w:rFonts w:ascii="Arial" w:hAnsi="Arial" w:cs="Arial"/>
        </w:rPr>
        <w:t>’</w:t>
      </w:r>
      <w:r w:rsidRPr="00CC06A0">
        <w:rPr>
          <w:rFonts w:ascii="Arial" w:hAnsi="Arial" w:cs="Arial"/>
        </w:rPr>
        <w:t>école enfantine, ou</w:t>
      </w:r>
    </w:p>
    <w:p w14:paraId="6AF56332" w14:textId="77777777" w:rsidR="003B5D5C" w:rsidRPr="00CC06A0" w:rsidRDefault="003B5D5C" w:rsidP="00B053E9">
      <w:pPr>
        <w:pStyle w:val="Listenabsatz"/>
        <w:numPr>
          <w:ilvl w:val="0"/>
          <w:numId w:val="4"/>
        </w:numPr>
        <w:ind w:left="709"/>
        <w:rPr>
          <w:rFonts w:ascii="Arial" w:hAnsi="Arial" w:cs="Arial"/>
        </w:rPr>
      </w:pPr>
      <w:r w:rsidRPr="00CC06A0">
        <w:rPr>
          <w:rFonts w:ascii="Arial" w:hAnsi="Arial" w:cs="Arial"/>
        </w:rPr>
        <w:t>se concentrer sur la fin de la scolarité obligatoire, autrement dit le passage de l</w:t>
      </w:r>
      <w:r w:rsidR="0003049E">
        <w:rPr>
          <w:rFonts w:ascii="Arial" w:hAnsi="Arial" w:cs="Arial"/>
        </w:rPr>
        <w:t>’</w:t>
      </w:r>
      <w:r w:rsidRPr="00CC06A0">
        <w:rPr>
          <w:rFonts w:ascii="Arial" w:hAnsi="Arial" w:cs="Arial"/>
        </w:rPr>
        <w:t>école obligatoire au cycle secondaire II.</w:t>
      </w:r>
    </w:p>
    <w:p w14:paraId="62EB6DCC" w14:textId="77777777" w:rsidR="003B5D5C" w:rsidRPr="00CC06A0" w:rsidRDefault="003B5D5C" w:rsidP="00743610">
      <w:pPr>
        <w:pStyle w:val="Zitat"/>
        <w:rPr>
          <w:rFonts w:ascii="Arial" w:hAnsi="Arial" w:cs="Arial"/>
          <w:i w:val="0"/>
        </w:rPr>
      </w:pPr>
      <w:r w:rsidRPr="00CC06A0">
        <w:rPr>
          <w:rFonts w:ascii="Arial" w:hAnsi="Arial" w:cs="Arial"/>
          <w:i w:val="0"/>
        </w:rPr>
        <w:t>Veuillez supprimer l</w:t>
      </w:r>
      <w:r w:rsidR="0003049E">
        <w:rPr>
          <w:rFonts w:ascii="Arial" w:hAnsi="Arial" w:cs="Arial"/>
          <w:i w:val="0"/>
        </w:rPr>
        <w:t>’</w:t>
      </w:r>
      <w:r w:rsidRPr="00CC06A0">
        <w:rPr>
          <w:rFonts w:ascii="Arial" w:hAnsi="Arial" w:cs="Arial"/>
          <w:i w:val="0"/>
        </w:rPr>
        <w:t>élément prioritaire non pertinent pour votre paysage éducatif.</w:t>
      </w:r>
    </w:p>
    <w:p w14:paraId="7CE01607" w14:textId="77777777" w:rsidR="003B5D5C" w:rsidRPr="00CC06A0" w:rsidRDefault="003B5D5C" w:rsidP="00971363">
      <w:pPr>
        <w:pStyle w:val="berschrift2"/>
        <w:rPr>
          <w:rFonts w:ascii="Arial" w:hAnsi="Arial" w:cs="Arial"/>
          <w:bCs w:val="0"/>
        </w:rPr>
      </w:pPr>
      <w:bookmarkStart w:id="9" w:name="_Toc37085372"/>
      <w:r w:rsidRPr="00CC06A0">
        <w:rPr>
          <w:rFonts w:ascii="Arial" w:hAnsi="Arial" w:cs="Arial"/>
        </w:rPr>
        <w:t>Objectifs du paysage éducatif</w:t>
      </w:r>
      <w:bookmarkEnd w:id="9"/>
    </w:p>
    <w:p w14:paraId="3BBA1277" w14:textId="77777777" w:rsidR="003B5D5C" w:rsidRPr="00CC06A0" w:rsidRDefault="003B5D5C" w:rsidP="00743610">
      <w:pPr>
        <w:pStyle w:val="Zitat"/>
        <w:rPr>
          <w:rFonts w:ascii="Arial" w:hAnsi="Arial" w:cs="Arial"/>
          <w:i w:val="0"/>
        </w:rPr>
      </w:pPr>
      <w:r w:rsidRPr="00CC06A0">
        <w:rPr>
          <w:rFonts w:ascii="Arial" w:hAnsi="Arial" w:cs="Arial"/>
          <w:i w:val="0"/>
        </w:rPr>
        <w:t xml:space="preserve">Veuillez décrire ici les objectifs de votre paysage éducatif. Quel sont les changements visés par le paysage éducatif? </w:t>
      </w:r>
    </w:p>
    <w:p w14:paraId="6C6325E3" w14:textId="77777777" w:rsidR="003B5D5C" w:rsidRPr="00CC06A0" w:rsidRDefault="003B5D5C" w:rsidP="00971363">
      <w:pPr>
        <w:pStyle w:val="berschrift2"/>
        <w:rPr>
          <w:rFonts w:ascii="Arial" w:hAnsi="Arial" w:cs="Arial"/>
          <w:bCs w:val="0"/>
        </w:rPr>
      </w:pPr>
      <w:bookmarkStart w:id="10" w:name="_Toc37085373"/>
      <w:r w:rsidRPr="00CC06A0">
        <w:rPr>
          <w:rFonts w:ascii="Arial" w:hAnsi="Arial" w:cs="Arial"/>
        </w:rPr>
        <w:t>Objectifs de communication</w:t>
      </w:r>
      <w:bookmarkEnd w:id="10"/>
    </w:p>
    <w:p w14:paraId="32B15A52" w14:textId="77777777" w:rsidR="004923F8" w:rsidRPr="00CC06A0" w:rsidRDefault="006D249E" w:rsidP="007F55E5">
      <w:pPr>
        <w:rPr>
          <w:rFonts w:ascii="Arial" w:hAnsi="Arial" w:cs="Arial"/>
        </w:rPr>
      </w:pPr>
      <w:r w:rsidRPr="00CC06A0">
        <w:rPr>
          <w:rFonts w:ascii="Arial" w:hAnsi="Arial" w:cs="Arial"/>
        </w:rPr>
        <w:t>Partant du principe que «pour élever un enfant, il faut tout un village», la communication doit toucher toute la population</w:t>
      </w:r>
      <w:r w:rsidR="007F55E5">
        <w:rPr>
          <w:rFonts w:ascii="Arial" w:hAnsi="Arial" w:cs="Arial"/>
        </w:rPr>
        <w:t xml:space="preserve"> (quartier, commune ou région). E</w:t>
      </w:r>
      <w:r w:rsidRPr="00CC06A0">
        <w:rPr>
          <w:rFonts w:ascii="Arial" w:hAnsi="Arial" w:cs="Arial"/>
        </w:rPr>
        <w:t xml:space="preserve">lle vise </w:t>
      </w:r>
      <w:r w:rsidR="007F55E5">
        <w:rPr>
          <w:rFonts w:ascii="Arial" w:hAnsi="Arial" w:cs="Arial"/>
        </w:rPr>
        <w:t xml:space="preserve">donc </w:t>
      </w:r>
      <w:r w:rsidRPr="00CC06A0">
        <w:rPr>
          <w:rFonts w:ascii="Arial" w:hAnsi="Arial" w:cs="Arial"/>
        </w:rPr>
        <w:t>à:</w:t>
      </w:r>
    </w:p>
    <w:p w14:paraId="58E2C225" w14:textId="77777777" w:rsidR="003561C9" w:rsidRPr="00CC06A0" w:rsidRDefault="003561C9" w:rsidP="00B053E9">
      <w:pPr>
        <w:pStyle w:val="Listenabsatz"/>
        <w:numPr>
          <w:ilvl w:val="0"/>
          <w:numId w:val="4"/>
        </w:numPr>
        <w:ind w:left="709"/>
        <w:rPr>
          <w:rFonts w:ascii="Arial" w:hAnsi="Arial" w:cs="Arial"/>
        </w:rPr>
      </w:pPr>
      <w:r w:rsidRPr="00CC06A0">
        <w:rPr>
          <w:rFonts w:ascii="Arial" w:hAnsi="Arial" w:cs="Arial"/>
        </w:rPr>
        <w:t>faire connaître ce qu</w:t>
      </w:r>
      <w:r w:rsidR="0003049E">
        <w:rPr>
          <w:rFonts w:ascii="Arial" w:hAnsi="Arial" w:cs="Arial"/>
        </w:rPr>
        <w:t>’</w:t>
      </w:r>
      <w:r w:rsidRPr="00CC06A0">
        <w:rPr>
          <w:rFonts w:ascii="Arial" w:hAnsi="Arial" w:cs="Arial"/>
        </w:rPr>
        <w:t>est un paysage éducatif et pourquoi un tel paysage est nécessaire;</w:t>
      </w:r>
    </w:p>
    <w:p w14:paraId="0E3EF4CA" w14:textId="77777777" w:rsidR="004923F8" w:rsidRPr="00CC06A0" w:rsidRDefault="00B6075C" w:rsidP="00B053E9">
      <w:pPr>
        <w:pStyle w:val="Listenabsatz"/>
        <w:numPr>
          <w:ilvl w:val="0"/>
          <w:numId w:val="4"/>
        </w:numPr>
        <w:ind w:left="709"/>
        <w:rPr>
          <w:rFonts w:ascii="Arial" w:hAnsi="Arial" w:cs="Arial"/>
        </w:rPr>
      </w:pPr>
      <w:r w:rsidRPr="00CC06A0">
        <w:rPr>
          <w:rFonts w:ascii="Arial" w:hAnsi="Arial" w:cs="Arial"/>
        </w:rPr>
        <w:t>susciter la compréhension et l</w:t>
      </w:r>
      <w:r w:rsidR="0003049E">
        <w:rPr>
          <w:rFonts w:ascii="Arial" w:hAnsi="Arial" w:cs="Arial"/>
        </w:rPr>
        <w:t>’</w:t>
      </w:r>
      <w:r w:rsidRPr="00CC06A0">
        <w:rPr>
          <w:rFonts w:ascii="Arial" w:hAnsi="Arial" w:cs="Arial"/>
        </w:rPr>
        <w:t>acceptation à l</w:t>
      </w:r>
      <w:r w:rsidR="0003049E">
        <w:rPr>
          <w:rFonts w:ascii="Arial" w:hAnsi="Arial" w:cs="Arial"/>
        </w:rPr>
        <w:t>’</w:t>
      </w:r>
      <w:r w:rsidRPr="00CC06A0">
        <w:rPr>
          <w:rFonts w:ascii="Arial" w:hAnsi="Arial" w:cs="Arial"/>
        </w:rPr>
        <w:t>égard des buts d</w:t>
      </w:r>
      <w:r w:rsidR="0003049E">
        <w:rPr>
          <w:rFonts w:ascii="Arial" w:hAnsi="Arial" w:cs="Arial"/>
        </w:rPr>
        <w:t>’</w:t>
      </w:r>
      <w:r w:rsidRPr="00CC06A0">
        <w:rPr>
          <w:rFonts w:ascii="Arial" w:hAnsi="Arial" w:cs="Arial"/>
        </w:rPr>
        <w:t xml:space="preserve">un paysage éducatif; </w:t>
      </w:r>
    </w:p>
    <w:p w14:paraId="204199B7" w14:textId="77777777" w:rsidR="00CA5DA6" w:rsidRPr="00CC06A0" w:rsidRDefault="003A5A67" w:rsidP="00B053E9">
      <w:pPr>
        <w:pStyle w:val="Listenabsatz"/>
        <w:numPr>
          <w:ilvl w:val="0"/>
          <w:numId w:val="4"/>
        </w:numPr>
        <w:ind w:left="709"/>
        <w:rPr>
          <w:rFonts w:ascii="Arial" w:hAnsi="Arial" w:cs="Arial"/>
        </w:rPr>
      </w:pPr>
      <w:r w:rsidRPr="00CC06A0">
        <w:rPr>
          <w:rFonts w:ascii="Arial" w:hAnsi="Arial" w:cs="Arial"/>
        </w:rPr>
        <w:t>montrer quel est le rôle des différents acteurs et participants en matière d</w:t>
      </w:r>
      <w:r w:rsidR="0003049E">
        <w:rPr>
          <w:rFonts w:ascii="Arial" w:hAnsi="Arial" w:cs="Arial"/>
        </w:rPr>
        <w:t>’</w:t>
      </w:r>
      <w:r w:rsidRPr="00CC06A0">
        <w:rPr>
          <w:rFonts w:ascii="Arial" w:hAnsi="Arial" w:cs="Arial"/>
        </w:rPr>
        <w:t>éducation des enfants et des adolescents;</w:t>
      </w:r>
    </w:p>
    <w:p w14:paraId="0FB2BB07" w14:textId="77777777" w:rsidR="006B43F2" w:rsidRPr="00CC06A0" w:rsidRDefault="006B43F2" w:rsidP="007F55E5">
      <w:pPr>
        <w:pStyle w:val="Listenabsatz"/>
        <w:numPr>
          <w:ilvl w:val="0"/>
          <w:numId w:val="4"/>
        </w:numPr>
        <w:ind w:left="709" w:hanging="357"/>
        <w:rPr>
          <w:rFonts w:ascii="Arial" w:hAnsi="Arial" w:cs="Arial"/>
        </w:rPr>
      </w:pPr>
      <w:r w:rsidRPr="00CC06A0">
        <w:rPr>
          <w:rFonts w:ascii="Arial" w:hAnsi="Arial" w:cs="Arial"/>
        </w:rPr>
        <w:t>promouvoir la notoriété et la connaissance par rapport au paysage éducatif en adoptant une approche uniforme en matière de relations publiques (</w:t>
      </w:r>
      <w:r w:rsidR="007F55E5">
        <w:rPr>
          <w:rFonts w:ascii="Arial" w:hAnsi="Arial" w:cs="Arial"/>
        </w:rPr>
        <w:t>pour ce qui concerne les mesures et l</w:t>
      </w:r>
      <w:r w:rsidRPr="00CC06A0">
        <w:rPr>
          <w:rFonts w:ascii="Arial" w:hAnsi="Arial" w:cs="Arial"/>
        </w:rPr>
        <w:t>es instruments de communication).</w:t>
      </w:r>
    </w:p>
    <w:p w14:paraId="56BDC233" w14:textId="77777777" w:rsidR="00276794" w:rsidRPr="00CC06A0" w:rsidRDefault="00452527" w:rsidP="00743610">
      <w:pPr>
        <w:pStyle w:val="Zitat"/>
        <w:rPr>
          <w:rFonts w:ascii="Arial" w:hAnsi="Arial" w:cs="Arial"/>
          <w:i w:val="0"/>
        </w:rPr>
      </w:pPr>
      <w:r w:rsidRPr="00CC06A0">
        <w:rPr>
          <w:rFonts w:ascii="Arial" w:hAnsi="Arial" w:cs="Arial"/>
          <w:i w:val="0"/>
        </w:rPr>
        <w:t>Veuillez vérifier si ces objectifs sont adaptés à votre paysage éducatif ou s</w:t>
      </w:r>
      <w:r w:rsidR="0003049E">
        <w:rPr>
          <w:rFonts w:ascii="Arial" w:hAnsi="Arial" w:cs="Arial"/>
          <w:i w:val="0"/>
        </w:rPr>
        <w:t>’</w:t>
      </w:r>
      <w:r w:rsidRPr="00CC06A0">
        <w:rPr>
          <w:rFonts w:ascii="Arial" w:hAnsi="Arial" w:cs="Arial"/>
          <w:i w:val="0"/>
        </w:rPr>
        <w:t>ils doivent être modifiés.</w:t>
      </w:r>
    </w:p>
    <w:p w14:paraId="48D00361" w14:textId="77777777" w:rsidR="00276794" w:rsidRPr="00CC06A0" w:rsidRDefault="00276794" w:rsidP="00276794">
      <w:pPr>
        <w:rPr>
          <w:rFonts w:ascii="Arial" w:hAnsi="Arial" w:cs="Arial"/>
          <w:color w:val="C00418"/>
        </w:rPr>
      </w:pPr>
      <w:r w:rsidRPr="00CC06A0">
        <w:rPr>
          <w:rFonts w:ascii="Arial" w:hAnsi="Arial" w:cs="Arial"/>
        </w:rPr>
        <w:br w:type="page"/>
      </w:r>
    </w:p>
    <w:p w14:paraId="6F1E8CCF" w14:textId="77777777" w:rsidR="00B5706B" w:rsidRPr="00CC06A0" w:rsidRDefault="00B5706B" w:rsidP="00322C05">
      <w:pPr>
        <w:pStyle w:val="berschrift1"/>
        <w:rPr>
          <w:rFonts w:ascii="Arial" w:hAnsi="Arial" w:cs="Arial"/>
          <w:b w:val="0"/>
          <w:bCs w:val="0"/>
        </w:rPr>
      </w:pPr>
      <w:bookmarkStart w:id="11" w:name="_Toc37085374"/>
      <w:r w:rsidRPr="00CC06A0">
        <w:rPr>
          <w:rFonts w:ascii="Arial" w:hAnsi="Arial" w:cs="Arial"/>
          <w:b w:val="0"/>
        </w:rPr>
        <w:t>Public cible</w:t>
      </w:r>
      <w:bookmarkEnd w:id="11"/>
    </w:p>
    <w:p w14:paraId="020CC29C" w14:textId="77777777" w:rsidR="008871E7" w:rsidRPr="00CC06A0" w:rsidRDefault="008871E7" w:rsidP="00743610">
      <w:pPr>
        <w:pStyle w:val="Zitat"/>
        <w:rPr>
          <w:rFonts w:ascii="Arial" w:hAnsi="Arial" w:cs="Arial"/>
          <w:i w:val="0"/>
        </w:rPr>
      </w:pPr>
      <w:r w:rsidRPr="00CC06A0">
        <w:rPr>
          <w:rFonts w:ascii="Arial" w:hAnsi="Arial" w:cs="Arial"/>
          <w:i w:val="0"/>
        </w:rPr>
        <w:t>La liste suivante représente une sélection de groupes cibles possibles. Elle n</w:t>
      </w:r>
      <w:r w:rsidR="0003049E">
        <w:rPr>
          <w:rFonts w:ascii="Arial" w:hAnsi="Arial" w:cs="Arial"/>
          <w:i w:val="0"/>
        </w:rPr>
        <w:t>’</w:t>
      </w:r>
      <w:r w:rsidRPr="00CC06A0">
        <w:rPr>
          <w:rFonts w:ascii="Arial" w:hAnsi="Arial" w:cs="Arial"/>
          <w:i w:val="0"/>
        </w:rPr>
        <w:t>est ni exhaustive ni obligatoire. De plus, il n</w:t>
      </w:r>
      <w:r w:rsidR="0003049E">
        <w:rPr>
          <w:rFonts w:ascii="Arial" w:hAnsi="Arial" w:cs="Arial"/>
          <w:i w:val="0"/>
        </w:rPr>
        <w:t>’</w:t>
      </w:r>
      <w:r w:rsidRPr="00CC06A0">
        <w:rPr>
          <w:rFonts w:ascii="Arial" w:hAnsi="Arial" w:cs="Arial"/>
          <w:i w:val="0"/>
        </w:rPr>
        <w:t>est pas nécessaire de communiquer avec chacun de ces groupes. Il est recommandé d</w:t>
      </w:r>
      <w:r w:rsidR="0003049E">
        <w:rPr>
          <w:rFonts w:ascii="Arial" w:hAnsi="Arial" w:cs="Arial"/>
          <w:i w:val="0"/>
        </w:rPr>
        <w:t>’</w:t>
      </w:r>
      <w:r w:rsidRPr="00CC06A0">
        <w:rPr>
          <w:rFonts w:ascii="Arial" w:hAnsi="Arial" w:cs="Arial"/>
          <w:i w:val="0"/>
        </w:rPr>
        <w:t xml:space="preserve">établir des priorités parmi ces groupes. </w:t>
      </w:r>
    </w:p>
    <w:p w14:paraId="3E92933E" w14:textId="77777777" w:rsidR="00B20F1C" w:rsidRPr="00CC06A0" w:rsidRDefault="005C4675" w:rsidP="00971363">
      <w:pPr>
        <w:pStyle w:val="berschrift2"/>
        <w:rPr>
          <w:rFonts w:ascii="Arial" w:hAnsi="Arial" w:cs="Arial"/>
          <w:bCs w:val="0"/>
        </w:rPr>
      </w:pPr>
      <w:bookmarkStart w:id="12" w:name="_Toc37085375"/>
      <w:r w:rsidRPr="00CC06A0">
        <w:rPr>
          <w:rFonts w:ascii="Arial" w:hAnsi="Arial" w:cs="Arial"/>
        </w:rPr>
        <w:t>Groupes cibles internes</w:t>
      </w:r>
      <w:bookmarkEnd w:id="12"/>
    </w:p>
    <w:p w14:paraId="182790B0" w14:textId="77777777" w:rsidR="00B5706B" w:rsidRPr="00CC06A0" w:rsidRDefault="00B5706B" w:rsidP="00B053E9">
      <w:pPr>
        <w:numPr>
          <w:ilvl w:val="0"/>
          <w:numId w:val="10"/>
        </w:numPr>
        <w:ind w:left="709" w:hanging="357"/>
        <w:contextualSpacing/>
        <w:rPr>
          <w:rFonts w:ascii="Arial" w:hAnsi="Arial" w:cs="Arial"/>
        </w:rPr>
      </w:pPr>
      <w:r w:rsidRPr="00CC06A0">
        <w:rPr>
          <w:rFonts w:ascii="Arial" w:hAnsi="Arial" w:cs="Arial"/>
        </w:rPr>
        <w:t>Participants locaux: groupe de pilotage, équipe de gestion du paysage éducatif, groupes de travail, accompagnateurs de processus, parents, groupes de professionnels (enseignants, travailleurs sociaux, éducateurs, etc.)</w:t>
      </w:r>
    </w:p>
    <w:p w14:paraId="40E66E47" w14:textId="77777777" w:rsidR="008871E7" w:rsidRPr="00CC06A0" w:rsidRDefault="00C408FC" w:rsidP="00B053E9">
      <w:pPr>
        <w:numPr>
          <w:ilvl w:val="0"/>
          <w:numId w:val="10"/>
        </w:numPr>
        <w:ind w:left="714" w:hanging="357"/>
        <w:contextualSpacing/>
        <w:rPr>
          <w:rFonts w:ascii="Arial" w:hAnsi="Arial" w:cs="Arial"/>
        </w:rPr>
      </w:pPr>
      <w:r>
        <w:rPr>
          <w:rFonts w:ascii="Arial" w:hAnsi="Arial" w:cs="Arial"/>
        </w:rPr>
        <w:t>A</w:t>
      </w:r>
      <w:r w:rsidR="00382A86" w:rsidRPr="00CC06A0">
        <w:rPr>
          <w:rFonts w:ascii="Arial" w:hAnsi="Arial" w:cs="Arial"/>
        </w:rPr>
        <w:t>utres paysages éducatifs</w:t>
      </w:r>
    </w:p>
    <w:p w14:paraId="6321786D" w14:textId="77777777" w:rsidR="00B5706B" w:rsidRPr="00CC06A0" w:rsidRDefault="00C408FC" w:rsidP="00B053E9">
      <w:pPr>
        <w:numPr>
          <w:ilvl w:val="0"/>
          <w:numId w:val="10"/>
        </w:numPr>
        <w:ind w:left="714" w:hanging="357"/>
        <w:contextualSpacing/>
        <w:rPr>
          <w:rFonts w:ascii="Arial" w:hAnsi="Arial" w:cs="Arial"/>
        </w:rPr>
      </w:pPr>
      <w:r>
        <w:rPr>
          <w:rFonts w:ascii="Arial" w:hAnsi="Arial" w:cs="Arial"/>
        </w:rPr>
        <w:t>P</w:t>
      </w:r>
      <w:r w:rsidR="00382A86" w:rsidRPr="00CC06A0">
        <w:rPr>
          <w:rFonts w:ascii="Arial" w:hAnsi="Arial" w:cs="Arial"/>
        </w:rPr>
        <w:t>articipant au niveau national: éducation21</w:t>
      </w:r>
    </w:p>
    <w:p w14:paraId="1615D740" w14:textId="77777777" w:rsidR="00B5706B" w:rsidRPr="00CC06A0" w:rsidRDefault="005C4675" w:rsidP="00971363">
      <w:pPr>
        <w:pStyle w:val="berschrift2"/>
        <w:rPr>
          <w:rFonts w:ascii="Arial" w:hAnsi="Arial" w:cs="Arial"/>
          <w:bCs w:val="0"/>
        </w:rPr>
      </w:pPr>
      <w:bookmarkStart w:id="13" w:name="_Toc37085376"/>
      <w:r w:rsidRPr="00CC06A0">
        <w:rPr>
          <w:rFonts w:ascii="Arial" w:hAnsi="Arial" w:cs="Arial"/>
        </w:rPr>
        <w:t>Groupes cibles externes</w:t>
      </w:r>
      <w:bookmarkEnd w:id="13"/>
    </w:p>
    <w:p w14:paraId="5EEF6A12" w14:textId="77777777" w:rsidR="005C4675" w:rsidRPr="00CC06A0" w:rsidRDefault="00C6276A" w:rsidP="00C408FC">
      <w:pPr>
        <w:pStyle w:val="berschrift3"/>
        <w:rPr>
          <w:rFonts w:ascii="Arial" w:hAnsi="Arial" w:cs="Arial"/>
          <w:bCs w:val="0"/>
          <w:i w:val="0"/>
        </w:rPr>
      </w:pPr>
      <w:bookmarkStart w:id="14" w:name="_Toc37085377"/>
      <w:r w:rsidRPr="00CC06A0">
        <w:rPr>
          <w:rFonts w:ascii="Arial" w:hAnsi="Arial" w:cs="Arial"/>
          <w:i w:val="0"/>
        </w:rPr>
        <w:t xml:space="preserve">Milieux politiques et </w:t>
      </w:r>
      <w:r w:rsidR="00C408FC">
        <w:rPr>
          <w:rFonts w:ascii="Arial" w:hAnsi="Arial" w:cs="Arial"/>
          <w:i w:val="0"/>
        </w:rPr>
        <w:t xml:space="preserve">services </w:t>
      </w:r>
      <w:r w:rsidRPr="00CC06A0">
        <w:rPr>
          <w:rFonts w:ascii="Arial" w:hAnsi="Arial" w:cs="Arial"/>
          <w:i w:val="0"/>
        </w:rPr>
        <w:t>administrati</w:t>
      </w:r>
      <w:r w:rsidR="00C408FC">
        <w:rPr>
          <w:rFonts w:ascii="Arial" w:hAnsi="Arial" w:cs="Arial"/>
          <w:i w:val="0"/>
        </w:rPr>
        <w:t>fs</w:t>
      </w:r>
      <w:bookmarkEnd w:id="14"/>
    </w:p>
    <w:p w14:paraId="21C51ABE" w14:textId="77777777" w:rsidR="005C4675" w:rsidRPr="00CC06A0" w:rsidRDefault="00382A86" w:rsidP="00B053E9">
      <w:pPr>
        <w:numPr>
          <w:ilvl w:val="0"/>
          <w:numId w:val="5"/>
        </w:numPr>
        <w:ind w:left="714" w:hanging="357"/>
        <w:contextualSpacing/>
        <w:rPr>
          <w:rFonts w:ascii="Arial" w:hAnsi="Arial" w:cs="Arial"/>
        </w:rPr>
      </w:pPr>
      <w:r w:rsidRPr="00CC06A0">
        <w:rPr>
          <w:rFonts w:ascii="Arial" w:hAnsi="Arial" w:cs="Arial"/>
        </w:rPr>
        <w:t>Membres d</w:t>
      </w:r>
      <w:r w:rsidR="0003049E">
        <w:rPr>
          <w:rFonts w:ascii="Arial" w:hAnsi="Arial" w:cs="Arial"/>
        </w:rPr>
        <w:t>’</w:t>
      </w:r>
      <w:r w:rsidRPr="00CC06A0">
        <w:rPr>
          <w:rFonts w:ascii="Arial" w:hAnsi="Arial" w:cs="Arial"/>
        </w:rPr>
        <w:t>un exécutif communal responsables de la politique en matière d</w:t>
      </w:r>
      <w:r w:rsidR="0003049E">
        <w:rPr>
          <w:rFonts w:ascii="Arial" w:hAnsi="Arial" w:cs="Arial"/>
        </w:rPr>
        <w:t>’</w:t>
      </w:r>
      <w:r w:rsidRPr="00CC06A0">
        <w:rPr>
          <w:rFonts w:ascii="Arial" w:hAnsi="Arial" w:cs="Arial"/>
        </w:rPr>
        <w:t>éducation</w:t>
      </w:r>
    </w:p>
    <w:p w14:paraId="219FBB93" w14:textId="77777777" w:rsidR="005C4675" w:rsidRPr="00CC06A0" w:rsidRDefault="00382A86" w:rsidP="00B053E9">
      <w:pPr>
        <w:numPr>
          <w:ilvl w:val="0"/>
          <w:numId w:val="5"/>
        </w:numPr>
        <w:ind w:left="714" w:hanging="357"/>
        <w:contextualSpacing/>
        <w:rPr>
          <w:rFonts w:ascii="Arial" w:hAnsi="Arial" w:cs="Arial"/>
        </w:rPr>
      </w:pPr>
      <w:r w:rsidRPr="00CC06A0">
        <w:rPr>
          <w:rFonts w:ascii="Arial" w:hAnsi="Arial" w:cs="Arial"/>
        </w:rPr>
        <w:t>Membres de l</w:t>
      </w:r>
      <w:r w:rsidR="0003049E">
        <w:rPr>
          <w:rFonts w:ascii="Arial" w:hAnsi="Arial" w:cs="Arial"/>
        </w:rPr>
        <w:t>’</w:t>
      </w:r>
      <w:r w:rsidRPr="00CC06A0">
        <w:rPr>
          <w:rFonts w:ascii="Arial" w:hAnsi="Arial" w:cs="Arial"/>
        </w:rPr>
        <w:t>organe législatif d</w:t>
      </w:r>
      <w:r w:rsidR="0003049E">
        <w:rPr>
          <w:rFonts w:ascii="Arial" w:hAnsi="Arial" w:cs="Arial"/>
        </w:rPr>
        <w:t>’</w:t>
      </w:r>
      <w:r w:rsidRPr="00CC06A0">
        <w:rPr>
          <w:rFonts w:ascii="Arial" w:hAnsi="Arial" w:cs="Arial"/>
        </w:rPr>
        <w:t>une commune (parlement communal, assemblée communale, éventuellement autorités administratives de district)</w:t>
      </w:r>
    </w:p>
    <w:p w14:paraId="07EBB3FF" w14:textId="77777777" w:rsidR="00C6276A" w:rsidRPr="00CC06A0" w:rsidRDefault="00C6276A" w:rsidP="00B053E9">
      <w:pPr>
        <w:numPr>
          <w:ilvl w:val="0"/>
          <w:numId w:val="5"/>
        </w:numPr>
        <w:ind w:left="714" w:hanging="357"/>
        <w:contextualSpacing/>
        <w:rPr>
          <w:rFonts w:ascii="Arial" w:hAnsi="Arial" w:cs="Arial"/>
        </w:rPr>
      </w:pPr>
      <w:r w:rsidRPr="00CC06A0">
        <w:rPr>
          <w:rFonts w:ascii="Arial" w:hAnsi="Arial" w:cs="Arial"/>
        </w:rPr>
        <w:t>Administration: professionnels de la politique en matière d</w:t>
      </w:r>
      <w:r w:rsidR="0003049E">
        <w:rPr>
          <w:rFonts w:ascii="Arial" w:hAnsi="Arial" w:cs="Arial"/>
        </w:rPr>
        <w:t>’</w:t>
      </w:r>
      <w:r w:rsidRPr="00CC06A0">
        <w:rPr>
          <w:rFonts w:ascii="Arial" w:hAnsi="Arial" w:cs="Arial"/>
        </w:rPr>
        <w:t>enfance, de jeunesse et d</w:t>
      </w:r>
      <w:r w:rsidR="0003049E">
        <w:rPr>
          <w:rFonts w:ascii="Arial" w:hAnsi="Arial" w:cs="Arial"/>
        </w:rPr>
        <w:t>’</w:t>
      </w:r>
      <w:r w:rsidRPr="00CC06A0">
        <w:rPr>
          <w:rFonts w:ascii="Arial" w:hAnsi="Arial" w:cs="Arial"/>
        </w:rPr>
        <w:t>éducation issus des domaines de l</w:t>
      </w:r>
      <w:r w:rsidR="0003049E">
        <w:rPr>
          <w:rFonts w:ascii="Arial" w:hAnsi="Arial" w:cs="Arial"/>
        </w:rPr>
        <w:t>’</w:t>
      </w:r>
      <w:r w:rsidRPr="00CC06A0">
        <w:rPr>
          <w:rFonts w:ascii="Arial" w:hAnsi="Arial" w:cs="Arial"/>
        </w:rPr>
        <w:t>éducation, du social, de la police, de la santé, de l</w:t>
      </w:r>
      <w:r w:rsidR="0003049E">
        <w:rPr>
          <w:rFonts w:ascii="Arial" w:hAnsi="Arial" w:cs="Arial"/>
        </w:rPr>
        <w:t>’</w:t>
      </w:r>
      <w:r w:rsidRPr="00CC06A0">
        <w:rPr>
          <w:rFonts w:ascii="Arial" w:hAnsi="Arial" w:cs="Arial"/>
        </w:rPr>
        <w:t>aménagement du territoire</w:t>
      </w:r>
    </w:p>
    <w:p w14:paraId="7864FCF3" w14:textId="77777777" w:rsidR="00C6276A" w:rsidRPr="00CC06A0" w:rsidRDefault="00C6276A" w:rsidP="00B053E9">
      <w:pPr>
        <w:numPr>
          <w:ilvl w:val="0"/>
          <w:numId w:val="5"/>
        </w:numPr>
        <w:ind w:left="714" w:hanging="357"/>
        <w:contextualSpacing/>
        <w:rPr>
          <w:rFonts w:ascii="Arial" w:hAnsi="Arial" w:cs="Arial"/>
        </w:rPr>
      </w:pPr>
      <w:r w:rsidRPr="00CC06A0">
        <w:rPr>
          <w:rFonts w:ascii="Arial" w:hAnsi="Arial" w:cs="Arial"/>
        </w:rPr>
        <w:t>Autorités responsables de la politique en matière d</w:t>
      </w:r>
      <w:r w:rsidR="0003049E">
        <w:rPr>
          <w:rFonts w:ascii="Arial" w:hAnsi="Arial" w:cs="Arial"/>
        </w:rPr>
        <w:t>’</w:t>
      </w:r>
      <w:r w:rsidRPr="00CC06A0">
        <w:rPr>
          <w:rFonts w:ascii="Arial" w:hAnsi="Arial" w:cs="Arial"/>
        </w:rPr>
        <w:t>enfance, de jeunesse et d</w:t>
      </w:r>
      <w:r w:rsidR="0003049E">
        <w:rPr>
          <w:rFonts w:ascii="Arial" w:hAnsi="Arial" w:cs="Arial"/>
        </w:rPr>
        <w:t>’</w:t>
      </w:r>
      <w:r w:rsidRPr="00CC06A0">
        <w:rPr>
          <w:rFonts w:ascii="Arial" w:hAnsi="Arial" w:cs="Arial"/>
        </w:rPr>
        <w:t>éducation (autorités de tutelle, commissions et autorités scolaires, conseils d</w:t>
      </w:r>
      <w:r w:rsidR="0003049E">
        <w:rPr>
          <w:rFonts w:ascii="Arial" w:hAnsi="Arial" w:cs="Arial"/>
        </w:rPr>
        <w:t>’</w:t>
      </w:r>
      <w:r w:rsidRPr="00CC06A0">
        <w:rPr>
          <w:rFonts w:ascii="Arial" w:hAnsi="Arial" w:cs="Arial"/>
        </w:rPr>
        <w:t>école, etc.)</w:t>
      </w:r>
    </w:p>
    <w:p w14:paraId="5548E2C6" w14:textId="77777777" w:rsidR="00C6276A" w:rsidRPr="00CC06A0" w:rsidRDefault="00C6276A" w:rsidP="00B053E9">
      <w:pPr>
        <w:numPr>
          <w:ilvl w:val="0"/>
          <w:numId w:val="5"/>
        </w:numPr>
        <w:ind w:left="714" w:hanging="357"/>
        <w:contextualSpacing/>
        <w:rPr>
          <w:rFonts w:ascii="Arial" w:hAnsi="Arial" w:cs="Arial"/>
        </w:rPr>
      </w:pPr>
      <w:r w:rsidRPr="00CC06A0">
        <w:rPr>
          <w:rFonts w:ascii="Arial" w:hAnsi="Arial" w:cs="Arial"/>
        </w:rPr>
        <w:t>Membres des commissions de l</w:t>
      </w:r>
      <w:r w:rsidR="0003049E">
        <w:rPr>
          <w:rFonts w:ascii="Arial" w:hAnsi="Arial" w:cs="Arial"/>
        </w:rPr>
        <w:t>’</w:t>
      </w:r>
      <w:r w:rsidRPr="00CC06A0">
        <w:rPr>
          <w:rFonts w:ascii="Arial" w:hAnsi="Arial" w:cs="Arial"/>
        </w:rPr>
        <w:t>éducation, de la jeunesse et des affaires sociales du Parlement</w:t>
      </w:r>
    </w:p>
    <w:p w14:paraId="6830A05E" w14:textId="46780CEF" w:rsidR="009A3984" w:rsidRPr="00CC06A0" w:rsidRDefault="009A3984" w:rsidP="00B053E9">
      <w:pPr>
        <w:numPr>
          <w:ilvl w:val="0"/>
          <w:numId w:val="5"/>
        </w:numPr>
        <w:ind w:left="714" w:hanging="357"/>
        <w:contextualSpacing/>
        <w:rPr>
          <w:rFonts w:ascii="Arial" w:hAnsi="Arial" w:cs="Arial"/>
        </w:rPr>
      </w:pPr>
      <w:r w:rsidRPr="00CC06A0">
        <w:rPr>
          <w:rFonts w:ascii="Arial" w:hAnsi="Arial" w:cs="Arial"/>
        </w:rPr>
        <w:t>Autorités cantonales et services spécialisés</w:t>
      </w:r>
    </w:p>
    <w:p w14:paraId="2C851935" w14:textId="0694FA4E" w:rsidR="00C6276A" w:rsidRPr="00CC06A0" w:rsidRDefault="00C6276A" w:rsidP="005C4675">
      <w:pPr>
        <w:pStyle w:val="berschrift3"/>
        <w:rPr>
          <w:rStyle w:val="ZitatZchn"/>
          <w:rFonts w:ascii="Arial" w:hAnsi="Arial" w:cs="Arial"/>
          <w:bCs w:val="0"/>
          <w:color w:val="auto"/>
        </w:rPr>
      </w:pPr>
      <w:bookmarkStart w:id="15" w:name="_Toc37085378"/>
      <w:r w:rsidRPr="00CC06A0">
        <w:rPr>
          <w:rFonts w:ascii="Arial" w:hAnsi="Arial" w:cs="Arial"/>
          <w:i w:val="0"/>
        </w:rPr>
        <w:t>Organisations spécialisées, professionnels et groupes d</w:t>
      </w:r>
      <w:r w:rsidR="0003049E">
        <w:rPr>
          <w:rFonts w:ascii="Arial" w:hAnsi="Arial" w:cs="Arial"/>
          <w:i w:val="0"/>
        </w:rPr>
        <w:t>’</w:t>
      </w:r>
      <w:r w:rsidRPr="00CC06A0">
        <w:rPr>
          <w:rFonts w:ascii="Arial" w:hAnsi="Arial" w:cs="Arial"/>
          <w:i w:val="0"/>
        </w:rPr>
        <w:t>intérêt</w:t>
      </w:r>
      <w:r w:rsidRPr="00CC06A0">
        <w:rPr>
          <w:rFonts w:ascii="Arial" w:hAnsi="Arial" w:cs="Arial"/>
          <w:i w:val="0"/>
        </w:rPr>
        <w:br/>
      </w:r>
      <w:r w:rsidRPr="00CC06A0">
        <w:rPr>
          <w:rStyle w:val="ZitatZchn"/>
          <w:rFonts w:ascii="Arial" w:hAnsi="Arial" w:cs="Arial"/>
        </w:rPr>
        <w:t>(</w:t>
      </w:r>
      <w:r w:rsidR="00432713">
        <w:rPr>
          <w:rStyle w:val="ZitatZchn"/>
          <w:rFonts w:ascii="Arial" w:hAnsi="Arial" w:cs="Arial"/>
        </w:rPr>
        <w:t>s</w:t>
      </w:r>
      <w:r w:rsidR="0003049E">
        <w:rPr>
          <w:rStyle w:val="ZitatZchn"/>
          <w:rFonts w:ascii="Arial" w:hAnsi="Arial" w:cs="Arial"/>
        </w:rPr>
        <w:t>’</w:t>
      </w:r>
      <w:r w:rsidRPr="00CC06A0">
        <w:rPr>
          <w:rStyle w:val="ZitatZchn"/>
          <w:rFonts w:ascii="Arial" w:hAnsi="Arial" w:cs="Arial"/>
        </w:rPr>
        <w:t>ils ne participent pas déjà au paysage éducatif)</w:t>
      </w:r>
      <w:bookmarkEnd w:id="15"/>
      <w:r w:rsidRPr="00CC06A0">
        <w:rPr>
          <w:rStyle w:val="ZitatZchn"/>
          <w:rFonts w:ascii="Arial" w:hAnsi="Arial" w:cs="Arial"/>
        </w:rPr>
        <w:t xml:space="preserve"> </w:t>
      </w:r>
    </w:p>
    <w:p w14:paraId="0924BEAE" w14:textId="77777777" w:rsidR="005C4675" w:rsidRPr="00CC06A0" w:rsidRDefault="005C4675" w:rsidP="00B053E9">
      <w:pPr>
        <w:numPr>
          <w:ilvl w:val="0"/>
          <w:numId w:val="5"/>
        </w:numPr>
        <w:ind w:left="714" w:hanging="357"/>
        <w:contextualSpacing/>
        <w:rPr>
          <w:rFonts w:ascii="Arial" w:hAnsi="Arial" w:cs="Arial"/>
        </w:rPr>
      </w:pPr>
      <w:r w:rsidRPr="00CC06A0">
        <w:rPr>
          <w:rFonts w:ascii="Arial" w:hAnsi="Arial" w:cs="Arial"/>
        </w:rPr>
        <w:t>Professionnels et organisations spécialisées ayant la charge d</w:t>
      </w:r>
      <w:r w:rsidR="0003049E">
        <w:rPr>
          <w:rFonts w:ascii="Arial" w:hAnsi="Arial" w:cs="Arial"/>
        </w:rPr>
        <w:t>’</w:t>
      </w:r>
      <w:r w:rsidRPr="00CC06A0">
        <w:rPr>
          <w:rFonts w:ascii="Arial" w:hAnsi="Arial" w:cs="Arial"/>
        </w:rPr>
        <w:t>enfants et d</w:t>
      </w:r>
      <w:r w:rsidR="0003049E">
        <w:rPr>
          <w:rFonts w:ascii="Arial" w:hAnsi="Arial" w:cs="Arial"/>
        </w:rPr>
        <w:t>’</w:t>
      </w:r>
      <w:r w:rsidRPr="00CC06A0">
        <w:rPr>
          <w:rFonts w:ascii="Arial" w:hAnsi="Arial" w:cs="Arial"/>
        </w:rPr>
        <w:t>adolescents (issus d</w:t>
      </w:r>
      <w:r w:rsidR="0003049E">
        <w:rPr>
          <w:rFonts w:ascii="Arial" w:hAnsi="Arial" w:cs="Arial"/>
        </w:rPr>
        <w:t>’</w:t>
      </w:r>
      <w:r w:rsidRPr="00CC06A0">
        <w:rPr>
          <w:rFonts w:ascii="Arial" w:hAnsi="Arial" w:cs="Arial"/>
        </w:rPr>
        <w:t>institutions privées et publiques: associations de quartier, offres destinées à l</w:t>
      </w:r>
      <w:r w:rsidR="0003049E">
        <w:rPr>
          <w:rFonts w:ascii="Arial" w:hAnsi="Arial" w:cs="Arial"/>
        </w:rPr>
        <w:t>’</w:t>
      </w:r>
      <w:r w:rsidRPr="00CC06A0">
        <w:rPr>
          <w:rFonts w:ascii="Arial" w:hAnsi="Arial" w:cs="Arial"/>
        </w:rPr>
        <w:t>enfance et à la jeunesse, offres pour les parents, offres culturelles, contacts interculturels, écoles, etc.)</w:t>
      </w:r>
    </w:p>
    <w:p w14:paraId="61B3C411" w14:textId="77777777" w:rsidR="004A5A6E" w:rsidRPr="00CC06A0" w:rsidRDefault="004A5A6E" w:rsidP="00C408FC">
      <w:pPr>
        <w:numPr>
          <w:ilvl w:val="0"/>
          <w:numId w:val="5"/>
        </w:numPr>
        <w:ind w:left="714" w:hanging="357"/>
        <w:contextualSpacing/>
        <w:rPr>
          <w:rFonts w:ascii="Arial" w:hAnsi="Arial" w:cs="Arial"/>
        </w:rPr>
      </w:pPr>
      <w:r w:rsidRPr="00CC06A0">
        <w:rPr>
          <w:rFonts w:ascii="Arial" w:hAnsi="Arial" w:cs="Arial"/>
        </w:rPr>
        <w:t xml:space="preserve">Parents et </w:t>
      </w:r>
      <w:r w:rsidR="00C408FC">
        <w:rPr>
          <w:rFonts w:ascii="Arial" w:hAnsi="Arial" w:cs="Arial"/>
        </w:rPr>
        <w:t>associations de</w:t>
      </w:r>
      <w:r w:rsidRPr="00CC06A0">
        <w:rPr>
          <w:rFonts w:ascii="Arial" w:hAnsi="Arial" w:cs="Arial"/>
        </w:rPr>
        <w:t xml:space="preserve"> parents</w:t>
      </w:r>
    </w:p>
    <w:p w14:paraId="4875BC7B" w14:textId="77777777" w:rsidR="004A5A6E" w:rsidRPr="00CC06A0" w:rsidRDefault="004A5A6E" w:rsidP="00B053E9">
      <w:pPr>
        <w:numPr>
          <w:ilvl w:val="0"/>
          <w:numId w:val="5"/>
        </w:numPr>
        <w:ind w:left="714" w:hanging="357"/>
        <w:contextualSpacing/>
        <w:rPr>
          <w:rFonts w:ascii="Arial" w:hAnsi="Arial" w:cs="Arial"/>
        </w:rPr>
      </w:pPr>
      <w:r w:rsidRPr="00CC06A0">
        <w:rPr>
          <w:rFonts w:ascii="Arial" w:hAnsi="Arial" w:cs="Arial"/>
        </w:rPr>
        <w:t>Organisations de jeunesse</w:t>
      </w:r>
    </w:p>
    <w:p w14:paraId="67CCA1A2" w14:textId="77777777" w:rsidR="005C4675" w:rsidRPr="00CC06A0" w:rsidRDefault="005C4675" w:rsidP="005C4675">
      <w:pPr>
        <w:pStyle w:val="berschrift3"/>
        <w:rPr>
          <w:rFonts w:ascii="Arial" w:hAnsi="Arial" w:cs="Arial"/>
          <w:bCs w:val="0"/>
          <w:i w:val="0"/>
        </w:rPr>
      </w:pPr>
      <w:bookmarkStart w:id="16" w:name="_Toc37085379"/>
      <w:r w:rsidRPr="00CC06A0">
        <w:rPr>
          <w:rFonts w:ascii="Arial" w:hAnsi="Arial" w:cs="Arial"/>
          <w:i w:val="0"/>
        </w:rPr>
        <w:t>Public en général</w:t>
      </w:r>
      <w:bookmarkEnd w:id="16"/>
    </w:p>
    <w:p w14:paraId="3061B3B9" w14:textId="77777777" w:rsidR="005C4675" w:rsidRPr="00CC06A0" w:rsidRDefault="004A5A6E" w:rsidP="00B053E9">
      <w:pPr>
        <w:numPr>
          <w:ilvl w:val="0"/>
          <w:numId w:val="5"/>
        </w:numPr>
        <w:ind w:left="714" w:hanging="357"/>
        <w:contextualSpacing/>
        <w:rPr>
          <w:rFonts w:ascii="Arial" w:hAnsi="Arial" w:cs="Arial"/>
        </w:rPr>
      </w:pPr>
      <w:r w:rsidRPr="00CC06A0">
        <w:rPr>
          <w:rFonts w:ascii="Arial" w:hAnsi="Arial" w:cs="Arial"/>
        </w:rPr>
        <w:t>Population résidant dans une commune/un quartier, dans une région</w:t>
      </w:r>
    </w:p>
    <w:p w14:paraId="2F387AF4" w14:textId="77777777" w:rsidR="004A5A6E" w:rsidRPr="00CC06A0" w:rsidRDefault="00382A86" w:rsidP="00C408FC">
      <w:pPr>
        <w:numPr>
          <w:ilvl w:val="0"/>
          <w:numId w:val="5"/>
        </w:numPr>
        <w:ind w:left="714" w:hanging="357"/>
        <w:contextualSpacing/>
        <w:rPr>
          <w:rFonts w:ascii="Arial" w:hAnsi="Arial" w:cs="Arial"/>
        </w:rPr>
      </w:pPr>
      <w:r w:rsidRPr="00CC06A0">
        <w:rPr>
          <w:rFonts w:ascii="Arial" w:hAnsi="Arial" w:cs="Arial"/>
        </w:rPr>
        <w:t>Milieux économiques locaux (</w:t>
      </w:r>
      <w:r w:rsidR="00C408FC">
        <w:rPr>
          <w:rFonts w:ascii="Arial" w:hAnsi="Arial" w:cs="Arial"/>
        </w:rPr>
        <w:t>commerces</w:t>
      </w:r>
      <w:r w:rsidRPr="00CC06A0">
        <w:rPr>
          <w:rFonts w:ascii="Arial" w:hAnsi="Arial" w:cs="Arial"/>
        </w:rPr>
        <w:t>, entreprises et autres employeurs)</w:t>
      </w:r>
    </w:p>
    <w:p w14:paraId="24D1A5B4" w14:textId="77777777" w:rsidR="005C4675" w:rsidRPr="00CC06A0" w:rsidRDefault="005C4675" w:rsidP="005C4675">
      <w:pPr>
        <w:pStyle w:val="berschrift3"/>
        <w:rPr>
          <w:rFonts w:ascii="Arial" w:hAnsi="Arial" w:cs="Arial"/>
          <w:bCs w:val="0"/>
          <w:i w:val="0"/>
        </w:rPr>
      </w:pPr>
      <w:bookmarkStart w:id="17" w:name="_Toc37085380"/>
      <w:r w:rsidRPr="00CC06A0">
        <w:rPr>
          <w:rFonts w:ascii="Arial" w:hAnsi="Arial" w:cs="Arial"/>
          <w:i w:val="0"/>
        </w:rPr>
        <w:t>Médias</w:t>
      </w:r>
      <w:bookmarkEnd w:id="17"/>
    </w:p>
    <w:p w14:paraId="19CEB3AC" w14:textId="77777777" w:rsidR="005C4675" w:rsidRPr="00CC06A0" w:rsidRDefault="00382A86" w:rsidP="00B053E9">
      <w:pPr>
        <w:numPr>
          <w:ilvl w:val="0"/>
          <w:numId w:val="5"/>
        </w:numPr>
        <w:ind w:left="714" w:hanging="357"/>
        <w:contextualSpacing/>
        <w:rPr>
          <w:rFonts w:ascii="Arial" w:hAnsi="Arial" w:cs="Arial"/>
        </w:rPr>
      </w:pPr>
      <w:r w:rsidRPr="00CC06A0">
        <w:rPr>
          <w:rFonts w:ascii="Arial" w:hAnsi="Arial" w:cs="Arial"/>
        </w:rPr>
        <w:t>Médias locaux (journal d</w:t>
      </w:r>
      <w:r w:rsidR="0003049E">
        <w:rPr>
          <w:rFonts w:ascii="Arial" w:hAnsi="Arial" w:cs="Arial"/>
        </w:rPr>
        <w:t>’</w:t>
      </w:r>
      <w:r w:rsidRPr="00CC06A0">
        <w:rPr>
          <w:rFonts w:ascii="Arial" w:hAnsi="Arial" w:cs="Arial"/>
        </w:rPr>
        <w:t>école, feuille d</w:t>
      </w:r>
      <w:r w:rsidR="0003049E">
        <w:rPr>
          <w:rFonts w:ascii="Arial" w:hAnsi="Arial" w:cs="Arial"/>
        </w:rPr>
        <w:t>’</w:t>
      </w:r>
      <w:r w:rsidRPr="00CC06A0">
        <w:rPr>
          <w:rFonts w:ascii="Arial" w:hAnsi="Arial" w:cs="Arial"/>
        </w:rPr>
        <w:t>avis locale, journal communal, journaux régionaux, bulletin de nouvelles ou site Internet local, radio ou télévision locale)</w:t>
      </w:r>
    </w:p>
    <w:p w14:paraId="29CF99B0" w14:textId="77777777" w:rsidR="00AD4365" w:rsidRPr="00CC06A0" w:rsidRDefault="00C408FC" w:rsidP="00B053E9">
      <w:pPr>
        <w:numPr>
          <w:ilvl w:val="0"/>
          <w:numId w:val="5"/>
        </w:numPr>
        <w:ind w:left="714" w:hanging="357"/>
        <w:contextualSpacing/>
        <w:rPr>
          <w:rFonts w:ascii="Arial" w:hAnsi="Arial" w:cs="Arial"/>
        </w:rPr>
      </w:pPr>
      <w:r>
        <w:rPr>
          <w:rFonts w:ascii="Arial" w:hAnsi="Arial" w:cs="Arial"/>
        </w:rPr>
        <w:t>Médias supra</w:t>
      </w:r>
      <w:r w:rsidR="00382A86" w:rsidRPr="00CC06A0">
        <w:rPr>
          <w:rFonts w:ascii="Arial" w:hAnsi="Arial" w:cs="Arial"/>
        </w:rPr>
        <w:t>régionaux (presse, radio, télévision)</w:t>
      </w:r>
    </w:p>
    <w:p w14:paraId="1C47C45D" w14:textId="77777777" w:rsidR="00276794" w:rsidRPr="00CC06A0" w:rsidRDefault="00AD4365" w:rsidP="00B053E9">
      <w:pPr>
        <w:numPr>
          <w:ilvl w:val="0"/>
          <w:numId w:val="5"/>
        </w:numPr>
        <w:ind w:left="714" w:hanging="357"/>
        <w:contextualSpacing/>
        <w:rPr>
          <w:rFonts w:ascii="Arial" w:hAnsi="Arial" w:cs="Arial"/>
        </w:rPr>
      </w:pPr>
      <w:r w:rsidRPr="00CC06A0">
        <w:rPr>
          <w:rFonts w:ascii="Arial" w:hAnsi="Arial" w:cs="Arial"/>
        </w:rPr>
        <w:t>Médias en ligne, médias sociaux (Facebook, Twitter, etc.)</w:t>
      </w:r>
    </w:p>
    <w:p w14:paraId="0844EBF2" w14:textId="77777777" w:rsidR="008C412C" w:rsidRPr="00CC06A0" w:rsidRDefault="008C412C" w:rsidP="008C412C">
      <w:pPr>
        <w:rPr>
          <w:rFonts w:ascii="Arial" w:hAnsi="Arial" w:cs="Arial"/>
        </w:rPr>
      </w:pPr>
    </w:p>
    <w:p w14:paraId="571C5351" w14:textId="77777777" w:rsidR="00AE2EFC" w:rsidRPr="00CC06A0" w:rsidRDefault="00AE2EFC" w:rsidP="003F1DBF">
      <w:pPr>
        <w:pStyle w:val="berschrift1"/>
        <w:rPr>
          <w:rFonts w:ascii="Arial" w:hAnsi="Arial" w:cs="Arial"/>
          <w:b w:val="0"/>
          <w:bCs w:val="0"/>
        </w:rPr>
      </w:pPr>
      <w:bookmarkStart w:id="18" w:name="_Toc37085381"/>
      <w:r w:rsidRPr="00CC06A0">
        <w:rPr>
          <w:rFonts w:ascii="Arial" w:hAnsi="Arial" w:cs="Arial"/>
          <w:b w:val="0"/>
        </w:rPr>
        <w:t>Stratégie</w:t>
      </w:r>
      <w:bookmarkEnd w:id="18"/>
    </w:p>
    <w:p w14:paraId="74B5314D" w14:textId="77777777" w:rsidR="00F534FD" w:rsidRPr="00CC06A0" w:rsidRDefault="00F534FD" w:rsidP="00E86C2B">
      <w:pPr>
        <w:pStyle w:val="Zitat"/>
        <w:rPr>
          <w:rFonts w:ascii="Arial" w:hAnsi="Arial" w:cs="Arial"/>
          <w:i w:val="0"/>
        </w:rPr>
      </w:pPr>
      <w:r w:rsidRPr="00CC06A0">
        <w:rPr>
          <w:rFonts w:ascii="Arial" w:hAnsi="Arial" w:cs="Arial"/>
          <w:i w:val="0"/>
        </w:rPr>
        <w:t>La stratégie décrit les étapes pour parvenir à l</w:t>
      </w:r>
      <w:r w:rsidR="0003049E">
        <w:rPr>
          <w:rFonts w:ascii="Arial" w:hAnsi="Arial" w:cs="Arial"/>
          <w:i w:val="0"/>
        </w:rPr>
        <w:t>’</w:t>
      </w:r>
      <w:r w:rsidRPr="00CC06A0">
        <w:rPr>
          <w:rFonts w:ascii="Arial" w:hAnsi="Arial" w:cs="Arial"/>
          <w:i w:val="0"/>
        </w:rPr>
        <w:t>objectif, les axes généraux d</w:t>
      </w:r>
      <w:r w:rsidR="0003049E">
        <w:rPr>
          <w:rFonts w:ascii="Arial" w:hAnsi="Arial" w:cs="Arial"/>
          <w:i w:val="0"/>
        </w:rPr>
        <w:t>’</w:t>
      </w:r>
      <w:r w:rsidRPr="00CC06A0">
        <w:rPr>
          <w:rFonts w:ascii="Arial" w:hAnsi="Arial" w:cs="Arial"/>
          <w:i w:val="0"/>
        </w:rPr>
        <w:t xml:space="preserve">entreprise, le déroulement et le type de communication retenus. Toutes les décisions doivent être communiquées de manière claire, ouverte, transparente et compréhensible. Les étapes accomplies </w:t>
      </w:r>
      <w:r w:rsidR="00E86C2B">
        <w:rPr>
          <w:rFonts w:ascii="Arial" w:hAnsi="Arial" w:cs="Arial"/>
          <w:i w:val="0"/>
        </w:rPr>
        <w:t>sont</w:t>
      </w:r>
      <w:r w:rsidRPr="00CC06A0">
        <w:rPr>
          <w:rFonts w:ascii="Arial" w:hAnsi="Arial" w:cs="Arial"/>
          <w:i w:val="0"/>
        </w:rPr>
        <w:t xml:space="preserve"> de bonnes nouvelles qui se prêtent idéalement à des opérations de communication. Vous trouverez ci-dessous un modèle de stratégie:</w:t>
      </w:r>
    </w:p>
    <w:p w14:paraId="66313FDF" w14:textId="77777777" w:rsidR="00A00305" w:rsidRPr="00CC06A0" w:rsidRDefault="00AE2EFC" w:rsidP="008F0F38">
      <w:pPr>
        <w:rPr>
          <w:rFonts w:ascii="Arial" w:hAnsi="Arial" w:cs="Arial"/>
        </w:rPr>
      </w:pPr>
      <w:r w:rsidRPr="00CC06A0">
        <w:rPr>
          <w:rFonts w:ascii="Arial" w:hAnsi="Arial" w:cs="Arial"/>
        </w:rPr>
        <w:t>Pour pouvoir atteindre les objectifs fixés pour les groupes cibles, nous élaborons la stratégie suivante à partir de nos réflexions sur la situation initiale:</w:t>
      </w:r>
    </w:p>
    <w:p w14:paraId="0A6C333E" w14:textId="1C532EC5" w:rsidR="00786523" w:rsidRPr="00CC06A0" w:rsidRDefault="008460AC" w:rsidP="00E86C2B">
      <w:pPr>
        <w:numPr>
          <w:ilvl w:val="0"/>
          <w:numId w:val="5"/>
        </w:numPr>
        <w:ind w:left="714" w:hanging="357"/>
        <w:contextualSpacing/>
        <w:rPr>
          <w:rFonts w:ascii="Arial" w:hAnsi="Arial" w:cs="Arial"/>
        </w:rPr>
      </w:pPr>
      <w:r w:rsidRPr="00CC06A0">
        <w:rPr>
          <w:rFonts w:ascii="Arial" w:hAnsi="Arial" w:cs="Arial"/>
        </w:rPr>
        <w:t>Nous communiquons suffisamment tôt et de manière continue avec tous les groupes cibles définis concernant le paysage éducatif et l</w:t>
      </w:r>
      <w:r w:rsidR="0003049E">
        <w:rPr>
          <w:rFonts w:ascii="Arial" w:hAnsi="Arial" w:cs="Arial"/>
        </w:rPr>
        <w:t>’</w:t>
      </w:r>
      <w:r w:rsidRPr="00CC06A0">
        <w:rPr>
          <w:rFonts w:ascii="Arial" w:hAnsi="Arial" w:cs="Arial"/>
        </w:rPr>
        <w:t xml:space="preserve">évolution actuelle, </w:t>
      </w:r>
      <w:r w:rsidR="00416E10">
        <w:rPr>
          <w:rFonts w:ascii="Arial" w:hAnsi="Arial" w:cs="Arial"/>
        </w:rPr>
        <w:t>ainsi</w:t>
      </w:r>
      <w:r w:rsidRPr="00CC06A0">
        <w:rPr>
          <w:rFonts w:ascii="Arial" w:hAnsi="Arial" w:cs="Arial"/>
        </w:rPr>
        <w:t xml:space="preserve"> que lorsqu</w:t>
      </w:r>
      <w:r w:rsidR="00E86C2B">
        <w:rPr>
          <w:rFonts w:ascii="Arial" w:hAnsi="Arial" w:cs="Arial"/>
        </w:rPr>
        <w:t>’un</w:t>
      </w:r>
      <w:r w:rsidRPr="00CC06A0">
        <w:rPr>
          <w:rFonts w:ascii="Arial" w:hAnsi="Arial" w:cs="Arial"/>
        </w:rPr>
        <w:t xml:space="preserve"> cap important</w:t>
      </w:r>
      <w:r w:rsidR="00E86C2B">
        <w:rPr>
          <w:rFonts w:ascii="Arial" w:hAnsi="Arial" w:cs="Arial"/>
        </w:rPr>
        <w:t xml:space="preserve"> est</w:t>
      </w:r>
      <w:r w:rsidRPr="00CC06A0">
        <w:rPr>
          <w:rFonts w:ascii="Arial" w:hAnsi="Arial" w:cs="Arial"/>
        </w:rPr>
        <w:t xml:space="preserve"> franchi.</w:t>
      </w:r>
    </w:p>
    <w:p w14:paraId="73F69435" w14:textId="77777777" w:rsidR="008460AC" w:rsidRPr="00CC06A0" w:rsidRDefault="00786523" w:rsidP="00B053E9">
      <w:pPr>
        <w:numPr>
          <w:ilvl w:val="0"/>
          <w:numId w:val="5"/>
        </w:numPr>
        <w:ind w:left="714" w:hanging="357"/>
        <w:contextualSpacing/>
        <w:rPr>
          <w:rFonts w:ascii="Arial" w:hAnsi="Arial" w:cs="Arial"/>
        </w:rPr>
      </w:pPr>
      <w:r w:rsidRPr="00CC06A0">
        <w:rPr>
          <w:rFonts w:ascii="Arial" w:hAnsi="Arial" w:cs="Arial"/>
        </w:rPr>
        <w:t>Nous encourageons le rapprochement de tous les acteurs afin de collecter et de communiquer des récits passionnants et des exemples à retenir à propos du paysage éducatif.</w:t>
      </w:r>
    </w:p>
    <w:p w14:paraId="55A0A86B" w14:textId="77777777" w:rsidR="008460AC" w:rsidRPr="00CC06A0" w:rsidRDefault="008460AC" w:rsidP="00B053E9">
      <w:pPr>
        <w:numPr>
          <w:ilvl w:val="0"/>
          <w:numId w:val="5"/>
        </w:numPr>
        <w:ind w:left="714" w:hanging="357"/>
        <w:contextualSpacing/>
        <w:rPr>
          <w:rFonts w:ascii="Arial" w:hAnsi="Arial" w:cs="Arial"/>
        </w:rPr>
      </w:pPr>
      <w:r w:rsidRPr="00CC06A0">
        <w:rPr>
          <w:rFonts w:ascii="Arial" w:hAnsi="Arial" w:cs="Arial"/>
        </w:rPr>
        <w:t>Sur le plan de la communication également, nous mettons au premier plan l</w:t>
      </w:r>
      <w:r w:rsidR="0003049E">
        <w:rPr>
          <w:rFonts w:ascii="Arial" w:hAnsi="Arial" w:cs="Arial"/>
        </w:rPr>
        <w:t>’</w:t>
      </w:r>
      <w:r w:rsidRPr="00CC06A0">
        <w:rPr>
          <w:rFonts w:ascii="Arial" w:hAnsi="Arial" w:cs="Arial"/>
        </w:rPr>
        <w:t>utilité du paysage éducatif pour les enfants et les adolescents.</w:t>
      </w:r>
    </w:p>
    <w:p w14:paraId="0F69F1C2" w14:textId="77777777" w:rsidR="007B34E0" w:rsidRPr="00CC06A0" w:rsidRDefault="008F0F38" w:rsidP="00B053E9">
      <w:pPr>
        <w:numPr>
          <w:ilvl w:val="0"/>
          <w:numId w:val="5"/>
        </w:numPr>
        <w:ind w:left="714" w:hanging="357"/>
        <w:contextualSpacing/>
        <w:rPr>
          <w:rFonts w:ascii="Arial" w:hAnsi="Arial" w:cs="Arial"/>
        </w:rPr>
      </w:pPr>
      <w:r w:rsidRPr="00CC06A0">
        <w:rPr>
          <w:rFonts w:ascii="Arial" w:hAnsi="Arial" w:cs="Arial"/>
        </w:rPr>
        <w:t>Nous «sortons des sentiers battus» dans notre réflexion et nous organisons une journée portes ouvertes ou manifestons notre présence au marché du village au moyen d</w:t>
      </w:r>
      <w:r w:rsidR="0003049E">
        <w:rPr>
          <w:rFonts w:ascii="Arial" w:hAnsi="Arial" w:cs="Arial"/>
        </w:rPr>
        <w:t>’</w:t>
      </w:r>
      <w:r w:rsidRPr="00CC06A0">
        <w:rPr>
          <w:rFonts w:ascii="Arial" w:hAnsi="Arial" w:cs="Arial"/>
        </w:rPr>
        <w:t>un stand d</w:t>
      </w:r>
      <w:r w:rsidR="0003049E">
        <w:rPr>
          <w:rFonts w:ascii="Arial" w:hAnsi="Arial" w:cs="Arial"/>
        </w:rPr>
        <w:t>’</w:t>
      </w:r>
      <w:r w:rsidRPr="00CC06A0">
        <w:rPr>
          <w:rFonts w:ascii="Arial" w:hAnsi="Arial" w:cs="Arial"/>
        </w:rPr>
        <w:t>information. Ou encore, nous aménageons une vitrine d</w:t>
      </w:r>
      <w:r w:rsidR="0003049E">
        <w:rPr>
          <w:rFonts w:ascii="Arial" w:hAnsi="Arial" w:cs="Arial"/>
        </w:rPr>
        <w:t>’</w:t>
      </w:r>
      <w:r w:rsidRPr="00CC06A0">
        <w:rPr>
          <w:rFonts w:ascii="Arial" w:hAnsi="Arial" w:cs="Arial"/>
        </w:rPr>
        <w:t>information (de la commune) et expliquons clairement en quoi consiste notre paysage éducatif, ce qu</w:t>
      </w:r>
      <w:r w:rsidR="0003049E">
        <w:rPr>
          <w:rFonts w:ascii="Arial" w:hAnsi="Arial" w:cs="Arial"/>
        </w:rPr>
        <w:t>’</w:t>
      </w:r>
      <w:r w:rsidRPr="00CC06A0">
        <w:rPr>
          <w:rFonts w:ascii="Arial" w:hAnsi="Arial" w:cs="Arial"/>
        </w:rPr>
        <w:t xml:space="preserve">il deviendra et quels en sont les effets. </w:t>
      </w:r>
    </w:p>
    <w:p w14:paraId="6E6C4DA1" w14:textId="77777777" w:rsidR="00276794" w:rsidRPr="00CC06A0" w:rsidRDefault="007B34E0" w:rsidP="00B053E9">
      <w:pPr>
        <w:numPr>
          <w:ilvl w:val="0"/>
          <w:numId w:val="5"/>
        </w:numPr>
        <w:ind w:left="714" w:hanging="357"/>
        <w:contextualSpacing/>
        <w:rPr>
          <w:rFonts w:ascii="Arial" w:hAnsi="Arial" w:cs="Arial"/>
        </w:rPr>
      </w:pPr>
      <w:r w:rsidRPr="00CC06A0">
        <w:rPr>
          <w:rFonts w:ascii="Arial" w:hAnsi="Arial" w:cs="Arial"/>
        </w:rPr>
        <w:t>Nous…</w:t>
      </w:r>
    </w:p>
    <w:p w14:paraId="4BEB157F" w14:textId="77777777" w:rsidR="00BE3DDC" w:rsidRPr="00CC06A0" w:rsidRDefault="00BE3DDC" w:rsidP="00BE3DDC">
      <w:pPr>
        <w:rPr>
          <w:rFonts w:ascii="Arial" w:hAnsi="Arial" w:cs="Arial"/>
        </w:rPr>
      </w:pPr>
    </w:p>
    <w:p w14:paraId="14A4744B" w14:textId="77777777" w:rsidR="00107056" w:rsidRPr="00CC06A0" w:rsidRDefault="000C20B3" w:rsidP="003F1DBF">
      <w:pPr>
        <w:pStyle w:val="berschrift1"/>
        <w:rPr>
          <w:rFonts w:ascii="Arial" w:hAnsi="Arial" w:cs="Arial"/>
          <w:b w:val="0"/>
          <w:bCs w:val="0"/>
        </w:rPr>
      </w:pPr>
      <w:bookmarkStart w:id="19" w:name="_Toc37085382"/>
      <w:r w:rsidRPr="00CC06A0">
        <w:rPr>
          <w:rFonts w:ascii="Arial" w:hAnsi="Arial" w:cs="Arial"/>
          <w:b w:val="0"/>
        </w:rPr>
        <w:t>Messages essentiels</w:t>
      </w:r>
      <w:bookmarkEnd w:id="19"/>
    </w:p>
    <w:p w14:paraId="040E1BD8" w14:textId="77777777" w:rsidR="007C0345" w:rsidRPr="00CC06A0" w:rsidRDefault="0081238C" w:rsidP="00743610">
      <w:pPr>
        <w:pStyle w:val="Zitat"/>
        <w:rPr>
          <w:rFonts w:ascii="Arial" w:hAnsi="Arial" w:cs="Arial"/>
          <w:i w:val="0"/>
        </w:rPr>
      </w:pPr>
      <w:r w:rsidRPr="00CC06A0">
        <w:rPr>
          <w:rFonts w:ascii="Arial" w:hAnsi="Arial" w:cs="Arial"/>
          <w:i w:val="0"/>
        </w:rPr>
        <w:t>Les messages essentiels comprennent les déclarations principales adressées aux groupes cibles et servent de base à tous les moyens et mesures de communication. Ils définissent de manière générale les objectifs du paysage éducatif et sont formulés de manière concise et précise. Veuillez adapter et compléter la proposition suivante pour votre paysage éducatif et citez les objectifs principaux.</w:t>
      </w:r>
    </w:p>
    <w:p w14:paraId="2C4EE298" w14:textId="77777777" w:rsidR="00265360" w:rsidRPr="00CC06A0" w:rsidRDefault="00265360" w:rsidP="00B053E9">
      <w:pPr>
        <w:numPr>
          <w:ilvl w:val="0"/>
          <w:numId w:val="5"/>
        </w:numPr>
        <w:ind w:left="714" w:hanging="357"/>
        <w:contextualSpacing/>
        <w:rPr>
          <w:rFonts w:ascii="Arial" w:hAnsi="Arial" w:cs="Arial"/>
        </w:rPr>
      </w:pPr>
      <w:r w:rsidRPr="00CC06A0">
        <w:rPr>
          <w:rFonts w:ascii="Arial" w:hAnsi="Arial" w:cs="Arial"/>
        </w:rPr>
        <w:t>Pour que nos enfants et adolescents puissent trouver leur place dans la vie sociale et professionnelle, il faut qu</w:t>
      </w:r>
      <w:r w:rsidR="0003049E">
        <w:rPr>
          <w:rFonts w:ascii="Arial" w:hAnsi="Arial" w:cs="Arial"/>
        </w:rPr>
        <w:t>’</w:t>
      </w:r>
      <w:r w:rsidRPr="00CC06A0">
        <w:rPr>
          <w:rFonts w:ascii="Arial" w:hAnsi="Arial" w:cs="Arial"/>
        </w:rPr>
        <w:t xml:space="preserve">ils acquièrent non seulement un savoir scolaire, mais </w:t>
      </w:r>
      <w:r w:rsidR="002A7F13">
        <w:rPr>
          <w:rFonts w:ascii="Arial" w:hAnsi="Arial" w:cs="Arial"/>
        </w:rPr>
        <w:t xml:space="preserve">également </w:t>
      </w:r>
      <w:r w:rsidRPr="00CC06A0">
        <w:rPr>
          <w:rFonts w:ascii="Arial" w:hAnsi="Arial" w:cs="Arial"/>
        </w:rPr>
        <w:t xml:space="preserve">des compétences sociales et émotionnelles. </w:t>
      </w:r>
    </w:p>
    <w:p w14:paraId="6957B2BD" w14:textId="77777777" w:rsidR="0020335F" w:rsidRPr="00CC06A0" w:rsidRDefault="00CF6E60" w:rsidP="00B053E9">
      <w:pPr>
        <w:numPr>
          <w:ilvl w:val="0"/>
          <w:numId w:val="5"/>
        </w:numPr>
        <w:ind w:left="714" w:hanging="357"/>
        <w:contextualSpacing/>
        <w:rPr>
          <w:rFonts w:ascii="Arial" w:hAnsi="Arial" w:cs="Arial"/>
        </w:rPr>
      </w:pPr>
      <w:r w:rsidRPr="00CC06A0">
        <w:rPr>
          <w:rFonts w:ascii="Arial" w:hAnsi="Arial" w:cs="Arial"/>
        </w:rPr>
        <w:t>Notre paysage éducatif met en relation des acteurs scolaires et extrascolaires afin qu</w:t>
      </w:r>
      <w:r w:rsidR="0003049E">
        <w:rPr>
          <w:rFonts w:ascii="Arial" w:hAnsi="Arial" w:cs="Arial"/>
        </w:rPr>
        <w:t>’</w:t>
      </w:r>
      <w:r w:rsidRPr="00CC06A0">
        <w:rPr>
          <w:rFonts w:ascii="Arial" w:hAnsi="Arial" w:cs="Arial"/>
        </w:rPr>
        <w:t>ils puissent collaborer de manière optimale au bien-être des enfants et des adolescents.</w:t>
      </w:r>
    </w:p>
    <w:p w14:paraId="6470EE79" w14:textId="77777777" w:rsidR="0020335F" w:rsidRPr="00CC06A0" w:rsidRDefault="00CF6E60" w:rsidP="00426968">
      <w:pPr>
        <w:numPr>
          <w:ilvl w:val="0"/>
          <w:numId w:val="5"/>
        </w:numPr>
        <w:ind w:left="714" w:hanging="357"/>
        <w:contextualSpacing/>
        <w:rPr>
          <w:rFonts w:ascii="Arial" w:hAnsi="Arial" w:cs="Arial"/>
        </w:rPr>
      </w:pPr>
      <w:r w:rsidRPr="00CC06A0">
        <w:rPr>
          <w:rFonts w:ascii="Arial" w:hAnsi="Arial" w:cs="Arial"/>
        </w:rPr>
        <w:t>Notre commune s</w:t>
      </w:r>
      <w:r w:rsidR="0003049E">
        <w:rPr>
          <w:rFonts w:ascii="Arial" w:hAnsi="Arial" w:cs="Arial"/>
        </w:rPr>
        <w:t>’</w:t>
      </w:r>
      <w:r w:rsidRPr="00CC06A0">
        <w:rPr>
          <w:rFonts w:ascii="Arial" w:hAnsi="Arial" w:cs="Arial"/>
        </w:rPr>
        <w:t>engage à ce que les enfants et les adolescents bénéficient d</w:t>
      </w:r>
      <w:r w:rsidR="00426968">
        <w:rPr>
          <w:rFonts w:ascii="Arial" w:hAnsi="Arial" w:cs="Arial"/>
        </w:rPr>
        <w:t>’opportunités</w:t>
      </w:r>
      <w:r w:rsidRPr="00CC06A0">
        <w:rPr>
          <w:rFonts w:ascii="Arial" w:hAnsi="Arial" w:cs="Arial"/>
        </w:rPr>
        <w:t xml:space="preserve"> </w:t>
      </w:r>
      <w:r w:rsidR="00426968">
        <w:rPr>
          <w:rFonts w:ascii="Arial" w:hAnsi="Arial" w:cs="Arial"/>
        </w:rPr>
        <w:t xml:space="preserve">équitables </w:t>
      </w:r>
      <w:r w:rsidRPr="00CC06A0">
        <w:rPr>
          <w:rFonts w:ascii="Arial" w:hAnsi="Arial" w:cs="Arial"/>
        </w:rPr>
        <w:t>pour obtenir une éducation complète et de qualité.</w:t>
      </w:r>
    </w:p>
    <w:p w14:paraId="5B7994C9" w14:textId="77777777" w:rsidR="00065AE8" w:rsidRPr="00CC06A0" w:rsidRDefault="008F0F38" w:rsidP="00B053E9">
      <w:pPr>
        <w:numPr>
          <w:ilvl w:val="0"/>
          <w:numId w:val="5"/>
        </w:numPr>
        <w:ind w:left="714" w:hanging="357"/>
        <w:contextualSpacing/>
        <w:rPr>
          <w:rFonts w:ascii="Arial" w:hAnsi="Arial" w:cs="Arial"/>
        </w:rPr>
      </w:pPr>
      <w:r w:rsidRPr="00CC06A0">
        <w:rPr>
          <w:rFonts w:ascii="Arial" w:hAnsi="Arial" w:cs="Arial"/>
        </w:rPr>
        <w:t>Dans notre paysage éducatif ………</w:t>
      </w:r>
    </w:p>
    <w:p w14:paraId="624DD462" w14:textId="77777777" w:rsidR="00C8652D" w:rsidRPr="00CC06A0" w:rsidRDefault="00C8652D">
      <w:pPr>
        <w:rPr>
          <w:rFonts w:ascii="Arial" w:eastAsiaTheme="majorEastAsia" w:hAnsi="Arial" w:cs="Arial"/>
          <w:sz w:val="28"/>
          <w:szCs w:val="28"/>
        </w:rPr>
      </w:pPr>
      <w:r w:rsidRPr="00CC06A0">
        <w:rPr>
          <w:rFonts w:ascii="Arial" w:hAnsi="Arial" w:cs="Arial"/>
        </w:rPr>
        <w:br w:type="page"/>
      </w:r>
    </w:p>
    <w:p w14:paraId="5ED9ACFC" w14:textId="77777777" w:rsidR="00AA4CCC" w:rsidRPr="00CC06A0" w:rsidRDefault="00AA4CCC" w:rsidP="00AA4CCC">
      <w:pPr>
        <w:pStyle w:val="berschrift1"/>
        <w:ind w:left="431" w:hanging="431"/>
        <w:rPr>
          <w:rFonts w:ascii="Arial" w:hAnsi="Arial" w:cs="Arial"/>
          <w:b w:val="0"/>
          <w:bCs w:val="0"/>
        </w:rPr>
      </w:pPr>
      <w:bookmarkStart w:id="20" w:name="_Toc37085383"/>
      <w:r w:rsidRPr="00CC06A0">
        <w:rPr>
          <w:rFonts w:ascii="Arial" w:hAnsi="Arial" w:cs="Arial"/>
          <w:b w:val="0"/>
        </w:rPr>
        <w:t>Mesures de communication</w:t>
      </w:r>
      <w:bookmarkEnd w:id="20"/>
    </w:p>
    <w:p w14:paraId="5FCE2346" w14:textId="77777777" w:rsidR="00CF6E60" w:rsidRPr="00CC06A0" w:rsidRDefault="00AA4CCC" w:rsidP="00AA4CCC">
      <w:pPr>
        <w:rPr>
          <w:rFonts w:ascii="Arial" w:hAnsi="Arial" w:cs="Arial"/>
        </w:rPr>
      </w:pPr>
      <w:r w:rsidRPr="00CC06A0">
        <w:rPr>
          <w:rFonts w:ascii="Arial" w:hAnsi="Arial" w:cs="Arial"/>
        </w:rPr>
        <w:t>Pour pouvoir atteindre les objectifs mentionnés au chapitre 2, les mesures de communication suivantes font l</w:t>
      </w:r>
      <w:r w:rsidR="0003049E">
        <w:rPr>
          <w:rFonts w:ascii="Arial" w:hAnsi="Arial" w:cs="Arial"/>
        </w:rPr>
        <w:t>’</w:t>
      </w:r>
      <w:r w:rsidRPr="00CC06A0">
        <w:rPr>
          <w:rFonts w:ascii="Arial" w:hAnsi="Arial" w:cs="Arial"/>
        </w:rPr>
        <w:t>objet d</w:t>
      </w:r>
      <w:r w:rsidR="0003049E">
        <w:rPr>
          <w:rFonts w:ascii="Arial" w:hAnsi="Arial" w:cs="Arial"/>
        </w:rPr>
        <w:t>’</w:t>
      </w:r>
      <w:r w:rsidRPr="00CC06A0">
        <w:rPr>
          <w:rFonts w:ascii="Arial" w:hAnsi="Arial" w:cs="Arial"/>
        </w:rPr>
        <w:t>une harmonisation:</w:t>
      </w:r>
    </w:p>
    <w:p w14:paraId="022C2B92" w14:textId="724F198E" w:rsidR="00AA4CCC" w:rsidRPr="00CC06A0" w:rsidRDefault="00BC64EE" w:rsidP="00743610">
      <w:pPr>
        <w:pStyle w:val="Zitat"/>
        <w:rPr>
          <w:rFonts w:ascii="Arial" w:hAnsi="Arial" w:cs="Arial"/>
          <w:i w:val="0"/>
        </w:rPr>
      </w:pPr>
      <w:r w:rsidRPr="00CC06A0">
        <w:rPr>
          <w:rFonts w:ascii="Arial" w:hAnsi="Arial" w:cs="Arial"/>
          <w:i w:val="0"/>
        </w:rPr>
        <w:t>Pour être en mesure de décider de la nécessité et du bien-fondé d</w:t>
      </w:r>
      <w:r w:rsidR="0003049E">
        <w:rPr>
          <w:rFonts w:ascii="Arial" w:hAnsi="Arial" w:cs="Arial"/>
          <w:i w:val="0"/>
        </w:rPr>
        <w:t>’</w:t>
      </w:r>
      <w:r w:rsidRPr="00CC06A0">
        <w:rPr>
          <w:rFonts w:ascii="Arial" w:hAnsi="Arial" w:cs="Arial"/>
          <w:i w:val="0"/>
        </w:rPr>
        <w:t>une mesure, il doit être clairement établi dans quel but concret, pour quel groupe cible et de quelle manière cette mesure sera déployée. Il s</w:t>
      </w:r>
      <w:r w:rsidR="0003049E">
        <w:rPr>
          <w:rFonts w:ascii="Arial" w:hAnsi="Arial" w:cs="Arial"/>
          <w:i w:val="0"/>
        </w:rPr>
        <w:t>’</w:t>
      </w:r>
      <w:r w:rsidRPr="00CC06A0">
        <w:rPr>
          <w:rFonts w:ascii="Arial" w:hAnsi="Arial" w:cs="Arial"/>
          <w:i w:val="0"/>
        </w:rPr>
        <w:t>agit également de déterminer quels sont l</w:t>
      </w:r>
      <w:r w:rsidR="0003049E">
        <w:rPr>
          <w:rFonts w:ascii="Arial" w:hAnsi="Arial" w:cs="Arial"/>
          <w:i w:val="0"/>
        </w:rPr>
        <w:t>’</w:t>
      </w:r>
      <w:r w:rsidRPr="00CC06A0">
        <w:rPr>
          <w:rFonts w:ascii="Arial" w:hAnsi="Arial" w:cs="Arial"/>
          <w:i w:val="0"/>
        </w:rPr>
        <w:t>objectif et le groupe cible visés. Parmi les mesures suivantes, éventuellement d</w:t>
      </w:r>
      <w:r w:rsidR="0003049E">
        <w:rPr>
          <w:rFonts w:ascii="Arial" w:hAnsi="Arial" w:cs="Arial"/>
          <w:i w:val="0"/>
        </w:rPr>
        <w:t>’</w:t>
      </w:r>
      <w:r w:rsidRPr="00CC06A0">
        <w:rPr>
          <w:rFonts w:ascii="Arial" w:hAnsi="Arial" w:cs="Arial"/>
          <w:i w:val="0"/>
        </w:rPr>
        <w:t>autres encore, réfléchissez à celles qu</w:t>
      </w:r>
      <w:r w:rsidR="003C5ADA">
        <w:rPr>
          <w:rFonts w:ascii="Arial" w:hAnsi="Arial" w:cs="Arial"/>
          <w:i w:val="0"/>
        </w:rPr>
        <w:t>e vous devrez</w:t>
      </w:r>
      <w:r w:rsidRPr="00CC06A0">
        <w:rPr>
          <w:rFonts w:ascii="Arial" w:hAnsi="Arial" w:cs="Arial"/>
          <w:i w:val="0"/>
        </w:rPr>
        <w:t xml:space="preserve"> déployer pour atteindre les objectifs de communication de votre paysage éducatif, et décrivez ces mesures.</w:t>
      </w:r>
    </w:p>
    <w:p w14:paraId="73902C2B" w14:textId="77777777" w:rsidR="00AA4CCC" w:rsidRPr="00CC06A0" w:rsidRDefault="00AA4CCC" w:rsidP="00971363">
      <w:pPr>
        <w:pStyle w:val="berschrift3"/>
        <w:rPr>
          <w:rFonts w:ascii="Arial" w:hAnsi="Arial" w:cs="Arial"/>
          <w:bCs w:val="0"/>
          <w:i w:val="0"/>
        </w:rPr>
      </w:pPr>
      <w:bookmarkStart w:id="21" w:name="_Toc37085384"/>
      <w:r w:rsidRPr="00CC06A0">
        <w:rPr>
          <w:rFonts w:ascii="Arial" w:hAnsi="Arial" w:cs="Arial"/>
          <w:i w:val="0"/>
        </w:rPr>
        <w:t>Dans toutes les bouches</w:t>
      </w:r>
      <w:bookmarkEnd w:id="21"/>
    </w:p>
    <w:p w14:paraId="7CFB6D4C" w14:textId="77777777" w:rsidR="00AA4CCC" w:rsidRPr="00CC06A0" w:rsidRDefault="00AA4CCC" w:rsidP="00233C50">
      <w:pPr>
        <w:rPr>
          <w:rFonts w:ascii="Arial" w:hAnsi="Arial" w:cs="Arial"/>
        </w:rPr>
      </w:pPr>
      <w:r w:rsidRPr="00CC06A0">
        <w:rPr>
          <w:rFonts w:ascii="Arial" w:hAnsi="Arial" w:cs="Arial"/>
        </w:rPr>
        <w:t>En particulier dans un environnement local, le débat autour d</w:t>
      </w:r>
      <w:r w:rsidR="0003049E">
        <w:rPr>
          <w:rFonts w:ascii="Arial" w:hAnsi="Arial" w:cs="Arial"/>
        </w:rPr>
        <w:t>’</w:t>
      </w:r>
      <w:r w:rsidRPr="00CC06A0">
        <w:rPr>
          <w:rFonts w:ascii="Arial" w:hAnsi="Arial" w:cs="Arial"/>
        </w:rPr>
        <w:t>un paysage éducatif est un moyen simple et efficace pour communiquer. Tous les participants (pas seulement les ambassadrices et ambassadeurs) peuvent utiliser les occasions qui se présentent en privé ou sur le lieu de travail pour informer, pour indiquer leur lien avec un paysage éducatif et pour signaler l</w:t>
      </w:r>
      <w:r w:rsidR="0003049E">
        <w:rPr>
          <w:rFonts w:ascii="Arial" w:hAnsi="Arial" w:cs="Arial"/>
        </w:rPr>
        <w:t>’</w:t>
      </w:r>
      <w:r w:rsidRPr="00CC06A0">
        <w:rPr>
          <w:rFonts w:ascii="Arial" w:hAnsi="Arial" w:cs="Arial"/>
        </w:rPr>
        <w:t>existence du site Internet concerné.</w:t>
      </w:r>
    </w:p>
    <w:p w14:paraId="549D014E" w14:textId="77777777" w:rsidR="00423EB8" w:rsidRPr="00CC06A0" w:rsidRDefault="00423EB8" w:rsidP="00743610">
      <w:pPr>
        <w:pStyle w:val="Zitat"/>
        <w:rPr>
          <w:rFonts w:ascii="Arial" w:hAnsi="Arial" w:cs="Arial"/>
          <w:i w:val="0"/>
        </w:rPr>
      </w:pPr>
      <w:r w:rsidRPr="00CC06A0">
        <w:rPr>
          <w:rFonts w:ascii="Arial" w:hAnsi="Arial" w:cs="Arial"/>
          <w:i w:val="0"/>
        </w:rPr>
        <w:t>Mentionnez ces possibilités aux participants.</w:t>
      </w:r>
    </w:p>
    <w:p w14:paraId="2648018D" w14:textId="77777777" w:rsidR="00AA4CCC" w:rsidRPr="00CC06A0" w:rsidRDefault="00AA4CCC" w:rsidP="00971363">
      <w:pPr>
        <w:pStyle w:val="berschrift3"/>
        <w:rPr>
          <w:rFonts w:ascii="Arial" w:hAnsi="Arial" w:cs="Arial"/>
          <w:bCs w:val="0"/>
          <w:i w:val="0"/>
        </w:rPr>
      </w:pPr>
      <w:bookmarkStart w:id="22" w:name="_Toc37085385"/>
      <w:r w:rsidRPr="00CC06A0">
        <w:rPr>
          <w:rFonts w:ascii="Arial" w:hAnsi="Arial" w:cs="Arial"/>
          <w:i w:val="0"/>
        </w:rPr>
        <w:t>Événements</w:t>
      </w:r>
      <w:bookmarkEnd w:id="22"/>
    </w:p>
    <w:p w14:paraId="33704D7F" w14:textId="77777777" w:rsidR="00233C50" w:rsidRPr="00CC06A0" w:rsidRDefault="00233C50" w:rsidP="00971363">
      <w:pPr>
        <w:spacing w:after="120"/>
        <w:rPr>
          <w:rFonts w:ascii="Arial" w:hAnsi="Arial" w:cs="Arial"/>
          <w:b/>
          <w:bCs/>
        </w:rPr>
      </w:pPr>
      <w:r w:rsidRPr="00CC06A0">
        <w:rPr>
          <w:rFonts w:ascii="Arial" w:hAnsi="Arial" w:cs="Arial"/>
          <w:b/>
        </w:rPr>
        <w:t>Événements existants</w:t>
      </w:r>
    </w:p>
    <w:p w14:paraId="7659E1B7" w14:textId="77777777" w:rsidR="00AA4CCC" w:rsidRPr="00CC06A0" w:rsidRDefault="00AA4CCC" w:rsidP="00423EB8">
      <w:pPr>
        <w:rPr>
          <w:rFonts w:ascii="Arial" w:hAnsi="Arial" w:cs="Arial"/>
        </w:rPr>
      </w:pPr>
      <w:r w:rsidRPr="00CC06A0">
        <w:rPr>
          <w:rFonts w:ascii="Arial" w:hAnsi="Arial" w:cs="Arial"/>
        </w:rPr>
        <w:t xml:space="preserve">Les nombreux événements ayant lieu dans les quartiers ou les communes peuvent servir à faire connaître le paysage éducatif. De telles occasions peuvent également </w:t>
      </w:r>
      <w:r w:rsidR="00DC7575">
        <w:rPr>
          <w:rFonts w:ascii="Arial" w:hAnsi="Arial" w:cs="Arial"/>
        </w:rPr>
        <w:t xml:space="preserve">être </w:t>
      </w:r>
      <w:r w:rsidRPr="00CC06A0">
        <w:rPr>
          <w:rFonts w:ascii="Arial" w:hAnsi="Arial" w:cs="Arial"/>
        </w:rPr>
        <w:t>mises à profit lors des manifestations organisées par des institutions et par les groupes d</w:t>
      </w:r>
      <w:r w:rsidR="0003049E">
        <w:rPr>
          <w:rFonts w:ascii="Arial" w:hAnsi="Arial" w:cs="Arial"/>
        </w:rPr>
        <w:t>’</w:t>
      </w:r>
      <w:r w:rsidRPr="00CC06A0">
        <w:rPr>
          <w:rFonts w:ascii="Arial" w:hAnsi="Arial" w:cs="Arial"/>
        </w:rPr>
        <w:t>intérêt représentant les catégories de personnes visées. Les supports utilisés pour transmettre les informations sont notamment des présentations du paysage éducatif faites en personne ou la mise à disposition d</w:t>
      </w:r>
      <w:r w:rsidR="0003049E">
        <w:rPr>
          <w:rFonts w:ascii="Arial" w:hAnsi="Arial" w:cs="Arial"/>
        </w:rPr>
        <w:t>’</w:t>
      </w:r>
      <w:r w:rsidRPr="00CC06A0">
        <w:rPr>
          <w:rFonts w:ascii="Arial" w:hAnsi="Arial" w:cs="Arial"/>
        </w:rPr>
        <w:t>imprimés indiquant l</w:t>
      </w:r>
      <w:r w:rsidR="0003049E">
        <w:rPr>
          <w:rFonts w:ascii="Arial" w:hAnsi="Arial" w:cs="Arial"/>
        </w:rPr>
        <w:t>’</w:t>
      </w:r>
      <w:r w:rsidRPr="00CC06A0">
        <w:rPr>
          <w:rFonts w:ascii="Arial" w:hAnsi="Arial" w:cs="Arial"/>
        </w:rPr>
        <w:t>adresse du site Internet concerné.</w:t>
      </w:r>
    </w:p>
    <w:p w14:paraId="71352EDA" w14:textId="77777777" w:rsidR="00423EB8" w:rsidRPr="00CC06A0" w:rsidRDefault="00423EB8" w:rsidP="00743610">
      <w:pPr>
        <w:pStyle w:val="Zitat"/>
        <w:rPr>
          <w:rFonts w:ascii="Arial" w:hAnsi="Arial" w:cs="Arial"/>
          <w:i w:val="0"/>
        </w:rPr>
      </w:pPr>
      <w:r w:rsidRPr="00CC06A0">
        <w:rPr>
          <w:rFonts w:ascii="Arial" w:hAnsi="Arial" w:cs="Arial"/>
          <w:i w:val="0"/>
        </w:rPr>
        <w:t>Au sein de l</w:t>
      </w:r>
      <w:r w:rsidR="0003049E">
        <w:rPr>
          <w:rFonts w:ascii="Arial" w:hAnsi="Arial" w:cs="Arial"/>
          <w:i w:val="0"/>
        </w:rPr>
        <w:t>’</w:t>
      </w:r>
      <w:r w:rsidRPr="00CC06A0">
        <w:rPr>
          <w:rFonts w:ascii="Arial" w:hAnsi="Arial" w:cs="Arial"/>
          <w:i w:val="0"/>
        </w:rPr>
        <w:t>équipe de gestion, menez une réflexion concernant les événements pouvant servir à diffuser l</w:t>
      </w:r>
      <w:r w:rsidR="0003049E">
        <w:rPr>
          <w:rFonts w:ascii="Arial" w:hAnsi="Arial" w:cs="Arial"/>
          <w:i w:val="0"/>
        </w:rPr>
        <w:t>’</w:t>
      </w:r>
      <w:r w:rsidRPr="00CC06A0">
        <w:rPr>
          <w:rFonts w:ascii="Arial" w:hAnsi="Arial" w:cs="Arial"/>
          <w:i w:val="0"/>
        </w:rPr>
        <w:t>information.</w:t>
      </w:r>
    </w:p>
    <w:p w14:paraId="20534753" w14:textId="77777777" w:rsidR="00233C50" w:rsidRPr="00CC06A0" w:rsidRDefault="00AA4CCC" w:rsidP="00971363">
      <w:pPr>
        <w:spacing w:after="120"/>
        <w:rPr>
          <w:rFonts w:ascii="Arial" w:hAnsi="Arial" w:cs="Arial"/>
          <w:b/>
          <w:bCs/>
        </w:rPr>
      </w:pPr>
      <w:r w:rsidRPr="00CC06A0">
        <w:rPr>
          <w:rFonts w:ascii="Arial" w:hAnsi="Arial" w:cs="Arial"/>
          <w:b/>
        </w:rPr>
        <w:t>Manifestations organisées de manière autonome</w:t>
      </w:r>
    </w:p>
    <w:p w14:paraId="35E404CF" w14:textId="77777777" w:rsidR="00AA4CCC" w:rsidRPr="00CC06A0" w:rsidRDefault="00AA4CCC" w:rsidP="00423EB8">
      <w:pPr>
        <w:rPr>
          <w:rFonts w:ascii="Arial" w:hAnsi="Arial" w:cs="Arial"/>
        </w:rPr>
      </w:pPr>
      <w:r w:rsidRPr="00CC06A0">
        <w:rPr>
          <w:rFonts w:ascii="Arial" w:hAnsi="Arial" w:cs="Arial"/>
        </w:rPr>
        <w:t>Les ressources nécessaires pour organiser soi-même un événement sont considérables. Pourtant, des manifestations spécifiques au paysage éducatif sont nécessaires et appropriées pour pouvoir favoriser efficacement le rapprochement des acteurs concernés. Dans cette optique, l</w:t>
      </w:r>
      <w:r w:rsidR="0003049E">
        <w:rPr>
          <w:rFonts w:ascii="Arial" w:hAnsi="Arial" w:cs="Arial"/>
        </w:rPr>
        <w:t>’</w:t>
      </w:r>
      <w:r w:rsidRPr="00CC06A0">
        <w:rPr>
          <w:rFonts w:ascii="Arial" w:hAnsi="Arial" w:cs="Arial"/>
        </w:rPr>
        <w:t>idée de mettre en place, un samedi matin, un parcours guidé menant aux différentes étapes du paysage éducatif s</w:t>
      </w:r>
      <w:r w:rsidR="0003049E">
        <w:rPr>
          <w:rFonts w:ascii="Arial" w:hAnsi="Arial" w:cs="Arial"/>
        </w:rPr>
        <w:t>’</w:t>
      </w:r>
      <w:r w:rsidRPr="00CC06A0">
        <w:rPr>
          <w:rFonts w:ascii="Arial" w:hAnsi="Arial" w:cs="Arial"/>
        </w:rPr>
        <w:t>est révélée efficace. Lors d</w:t>
      </w:r>
      <w:r w:rsidR="0003049E">
        <w:rPr>
          <w:rFonts w:ascii="Arial" w:hAnsi="Arial" w:cs="Arial"/>
        </w:rPr>
        <w:t>’</w:t>
      </w:r>
      <w:r w:rsidRPr="00CC06A0">
        <w:rPr>
          <w:rFonts w:ascii="Arial" w:hAnsi="Arial" w:cs="Arial"/>
        </w:rPr>
        <w:t>une telle manifestation, invitez les représentants des médias et identifiez de bons sujets de photo.</w:t>
      </w:r>
    </w:p>
    <w:p w14:paraId="079941E2" w14:textId="77777777" w:rsidR="00423EB8" w:rsidRPr="00CC06A0" w:rsidRDefault="00423EB8" w:rsidP="00743610">
      <w:pPr>
        <w:pStyle w:val="Zitat"/>
        <w:rPr>
          <w:rFonts w:ascii="Arial" w:hAnsi="Arial" w:cs="Arial"/>
          <w:i w:val="0"/>
        </w:rPr>
      </w:pPr>
      <w:r w:rsidRPr="00CC06A0">
        <w:rPr>
          <w:rFonts w:ascii="Arial" w:hAnsi="Arial" w:cs="Arial"/>
          <w:i w:val="0"/>
        </w:rPr>
        <w:t>Planifiez vos événements (lancement, atelier du futur, soirée d</w:t>
      </w:r>
      <w:r w:rsidR="0003049E">
        <w:rPr>
          <w:rFonts w:ascii="Arial" w:hAnsi="Arial" w:cs="Arial"/>
          <w:i w:val="0"/>
        </w:rPr>
        <w:t>’</w:t>
      </w:r>
      <w:r w:rsidRPr="00CC06A0">
        <w:rPr>
          <w:rFonts w:ascii="Arial" w:hAnsi="Arial" w:cs="Arial"/>
          <w:i w:val="0"/>
        </w:rPr>
        <w:t>information, journée portes ouvertes, etc.) suffisamment tôt et décidez qui vous voulez inviter, par quel canal et à quel moment.</w:t>
      </w:r>
    </w:p>
    <w:p w14:paraId="1D8135EC" w14:textId="77777777" w:rsidR="00AA4CCC" w:rsidRPr="00CC06A0" w:rsidRDefault="00AA4CCC" w:rsidP="00971363">
      <w:pPr>
        <w:spacing w:after="120"/>
        <w:rPr>
          <w:rFonts w:ascii="Arial" w:hAnsi="Arial" w:cs="Arial"/>
          <w:b/>
          <w:bCs/>
        </w:rPr>
      </w:pPr>
      <w:r w:rsidRPr="00CC06A0">
        <w:rPr>
          <w:rFonts w:ascii="Arial" w:hAnsi="Arial" w:cs="Arial"/>
          <w:b/>
        </w:rPr>
        <w:t xml:space="preserve">Actions </w:t>
      </w:r>
    </w:p>
    <w:p w14:paraId="00FE68C5" w14:textId="77777777" w:rsidR="00AA4CCC" w:rsidRPr="00CC06A0" w:rsidRDefault="00AA4CCC" w:rsidP="00423EB8">
      <w:pPr>
        <w:rPr>
          <w:rFonts w:ascii="Arial" w:hAnsi="Arial" w:cs="Arial"/>
        </w:rPr>
      </w:pPr>
      <w:r w:rsidRPr="00CC06A0">
        <w:rPr>
          <w:rFonts w:ascii="Arial" w:hAnsi="Arial" w:cs="Arial"/>
        </w:rPr>
        <w:t>Pour attirer l</w:t>
      </w:r>
      <w:r w:rsidR="0003049E">
        <w:rPr>
          <w:rFonts w:ascii="Arial" w:hAnsi="Arial" w:cs="Arial"/>
        </w:rPr>
        <w:t>’</w:t>
      </w:r>
      <w:r w:rsidRPr="00CC06A0">
        <w:rPr>
          <w:rFonts w:ascii="Arial" w:hAnsi="Arial" w:cs="Arial"/>
        </w:rPr>
        <w:t>attention du public, par exemple sur une manifestation ou le franchissement d</w:t>
      </w:r>
      <w:r w:rsidR="0003049E">
        <w:rPr>
          <w:rFonts w:ascii="Arial" w:hAnsi="Arial" w:cs="Arial"/>
        </w:rPr>
        <w:t>’</w:t>
      </w:r>
      <w:r w:rsidRPr="00CC06A0">
        <w:rPr>
          <w:rFonts w:ascii="Arial" w:hAnsi="Arial" w:cs="Arial"/>
        </w:rPr>
        <w:t>un cap important pour le paysage éducatif, on peut prévoir d</w:t>
      </w:r>
      <w:r w:rsidR="0003049E">
        <w:rPr>
          <w:rFonts w:ascii="Arial" w:hAnsi="Arial" w:cs="Arial"/>
        </w:rPr>
        <w:t>’</w:t>
      </w:r>
      <w:r w:rsidRPr="00CC06A0">
        <w:rPr>
          <w:rFonts w:ascii="Arial" w:hAnsi="Arial" w:cs="Arial"/>
        </w:rPr>
        <w:t>organiser des actions spéciales comme la distribution de flyers d</w:t>
      </w:r>
      <w:r w:rsidR="0003049E">
        <w:rPr>
          <w:rFonts w:ascii="Arial" w:hAnsi="Arial" w:cs="Arial"/>
        </w:rPr>
        <w:t>’</w:t>
      </w:r>
      <w:r w:rsidRPr="00CC06A0">
        <w:rPr>
          <w:rFonts w:ascii="Arial" w:hAnsi="Arial" w:cs="Arial"/>
        </w:rPr>
        <w:t xml:space="preserve">invitation. </w:t>
      </w:r>
    </w:p>
    <w:p w14:paraId="3B05EC5D" w14:textId="77777777" w:rsidR="00AA4CCC" w:rsidRPr="00CC06A0" w:rsidRDefault="00DC7575" w:rsidP="00971363">
      <w:pPr>
        <w:pStyle w:val="berschrift3"/>
        <w:rPr>
          <w:rFonts w:ascii="Arial" w:hAnsi="Arial" w:cs="Arial"/>
          <w:bCs w:val="0"/>
          <w:i w:val="0"/>
        </w:rPr>
      </w:pPr>
      <w:bookmarkStart w:id="23" w:name="_Toc37085386"/>
      <w:r>
        <w:rPr>
          <w:rFonts w:ascii="Arial" w:hAnsi="Arial" w:cs="Arial"/>
          <w:i w:val="0"/>
        </w:rPr>
        <w:t>L</w:t>
      </w:r>
      <w:r w:rsidR="00AA4CCC" w:rsidRPr="00CC06A0">
        <w:rPr>
          <w:rFonts w:ascii="Arial" w:hAnsi="Arial" w:cs="Arial"/>
          <w:i w:val="0"/>
        </w:rPr>
        <w:t>iens</w:t>
      </w:r>
      <w:r>
        <w:rPr>
          <w:rFonts w:ascii="Arial" w:hAnsi="Arial" w:cs="Arial"/>
          <w:i w:val="0"/>
        </w:rPr>
        <w:t xml:space="preserve"> hypertexte</w:t>
      </w:r>
      <w:bookmarkEnd w:id="23"/>
    </w:p>
    <w:p w14:paraId="6D49785C" w14:textId="5F945A9D" w:rsidR="00AA4CCC" w:rsidRPr="00CC06A0" w:rsidRDefault="00BC64EE" w:rsidP="00233C50">
      <w:pPr>
        <w:rPr>
          <w:rFonts w:ascii="Arial" w:hAnsi="Arial" w:cs="Arial"/>
        </w:rPr>
      </w:pPr>
      <w:r w:rsidRPr="00CC06A0">
        <w:rPr>
          <w:rFonts w:ascii="Arial" w:hAnsi="Arial" w:cs="Arial"/>
        </w:rPr>
        <w:t>Lorsqu</w:t>
      </w:r>
      <w:r w:rsidR="0003049E">
        <w:rPr>
          <w:rFonts w:ascii="Arial" w:hAnsi="Arial" w:cs="Arial"/>
        </w:rPr>
        <w:t>’</w:t>
      </w:r>
      <w:r w:rsidRPr="00CC06A0">
        <w:rPr>
          <w:rFonts w:ascii="Arial" w:hAnsi="Arial" w:cs="Arial"/>
        </w:rPr>
        <w:t>on publie des informations sur le paysage éducatif sur Internet, il convient de faire fig</w:t>
      </w:r>
      <w:r w:rsidR="00DC7575">
        <w:rPr>
          <w:rFonts w:ascii="Arial" w:hAnsi="Arial" w:cs="Arial"/>
        </w:rPr>
        <w:t xml:space="preserve">urer le plus de liens </w:t>
      </w:r>
      <w:r w:rsidR="003C5ADA">
        <w:rPr>
          <w:rFonts w:ascii="Arial" w:hAnsi="Arial" w:cs="Arial"/>
        </w:rPr>
        <w:t xml:space="preserve">possibles </w:t>
      </w:r>
      <w:r w:rsidRPr="00CC06A0">
        <w:rPr>
          <w:rFonts w:ascii="Arial" w:hAnsi="Arial" w:cs="Arial"/>
        </w:rPr>
        <w:t>d</w:t>
      </w:r>
      <w:r w:rsidR="0003049E">
        <w:rPr>
          <w:rFonts w:ascii="Arial" w:hAnsi="Arial" w:cs="Arial"/>
        </w:rPr>
        <w:t>’</w:t>
      </w:r>
      <w:r w:rsidRPr="00CC06A0">
        <w:rPr>
          <w:rFonts w:ascii="Arial" w:hAnsi="Arial" w:cs="Arial"/>
        </w:rPr>
        <w:t>autres sites web pointant vers l</w:t>
      </w:r>
      <w:r w:rsidR="0003049E">
        <w:rPr>
          <w:rFonts w:ascii="Arial" w:hAnsi="Arial" w:cs="Arial"/>
        </w:rPr>
        <w:t>’</w:t>
      </w:r>
      <w:r w:rsidRPr="00CC06A0">
        <w:rPr>
          <w:rFonts w:ascii="Arial" w:hAnsi="Arial" w:cs="Arial"/>
        </w:rPr>
        <w:t>adresse Internet en question (URL), afin qu</w:t>
      </w:r>
      <w:r w:rsidR="0003049E">
        <w:rPr>
          <w:rFonts w:ascii="Arial" w:hAnsi="Arial" w:cs="Arial"/>
        </w:rPr>
        <w:t>’</w:t>
      </w:r>
      <w:r w:rsidRPr="00CC06A0">
        <w:rPr>
          <w:rFonts w:ascii="Arial" w:hAnsi="Arial" w:cs="Arial"/>
        </w:rPr>
        <w:t>un</w:t>
      </w:r>
      <w:r w:rsidR="00DC7575">
        <w:rPr>
          <w:rFonts w:ascii="Arial" w:hAnsi="Arial" w:cs="Arial"/>
        </w:rPr>
        <w:t>e</w:t>
      </w:r>
      <w:r w:rsidRPr="00CC06A0">
        <w:rPr>
          <w:rFonts w:ascii="Arial" w:hAnsi="Arial" w:cs="Arial"/>
        </w:rPr>
        <w:t xml:space="preserve"> recherche sur ce site Internet figure autant que possible en tête de liste des résultats d</w:t>
      </w:r>
      <w:r w:rsidR="0003049E">
        <w:rPr>
          <w:rFonts w:ascii="Arial" w:hAnsi="Arial" w:cs="Arial"/>
        </w:rPr>
        <w:t>’</w:t>
      </w:r>
      <w:r w:rsidRPr="00CC06A0">
        <w:rPr>
          <w:rFonts w:ascii="Arial" w:hAnsi="Arial" w:cs="Arial"/>
        </w:rPr>
        <w:t>une requête. Veuillez prier tous les acteurs d</w:t>
      </w:r>
      <w:r w:rsidR="0003049E">
        <w:rPr>
          <w:rFonts w:ascii="Arial" w:hAnsi="Arial" w:cs="Arial"/>
        </w:rPr>
        <w:t>’</w:t>
      </w:r>
      <w:r w:rsidRPr="00CC06A0">
        <w:rPr>
          <w:rFonts w:ascii="Arial" w:hAnsi="Arial" w:cs="Arial"/>
        </w:rPr>
        <w:t>établir un lien sur leur page web, accompagné d</w:t>
      </w:r>
      <w:r w:rsidR="0003049E">
        <w:rPr>
          <w:rFonts w:ascii="Arial" w:hAnsi="Arial" w:cs="Arial"/>
        </w:rPr>
        <w:t>’</w:t>
      </w:r>
      <w:r w:rsidRPr="00CC06A0">
        <w:rPr>
          <w:rFonts w:ascii="Arial" w:hAnsi="Arial" w:cs="Arial"/>
        </w:rPr>
        <w:t>une phrase ou d</w:t>
      </w:r>
      <w:r w:rsidR="0003049E">
        <w:rPr>
          <w:rFonts w:ascii="Arial" w:hAnsi="Arial" w:cs="Arial"/>
        </w:rPr>
        <w:t>’</w:t>
      </w:r>
      <w:r w:rsidRPr="00CC06A0">
        <w:rPr>
          <w:rFonts w:ascii="Arial" w:hAnsi="Arial" w:cs="Arial"/>
        </w:rPr>
        <w:t>un paragraphe expliquant leur participation au paysage éducatif.</w:t>
      </w:r>
    </w:p>
    <w:p w14:paraId="369B5F27" w14:textId="77777777" w:rsidR="00423EB8" w:rsidRPr="00CC06A0" w:rsidRDefault="00423EB8" w:rsidP="00743610">
      <w:pPr>
        <w:pStyle w:val="Zitat"/>
        <w:rPr>
          <w:rFonts w:ascii="Arial" w:hAnsi="Arial" w:cs="Arial"/>
          <w:i w:val="0"/>
        </w:rPr>
      </w:pPr>
      <w:r w:rsidRPr="00CC06A0">
        <w:rPr>
          <w:rFonts w:ascii="Arial" w:hAnsi="Arial" w:cs="Arial"/>
          <w:i w:val="0"/>
        </w:rPr>
        <w:t>Réfléchissez aux organisations que vous pourriez contacter afin d</w:t>
      </w:r>
      <w:r w:rsidR="0003049E">
        <w:rPr>
          <w:rFonts w:ascii="Arial" w:hAnsi="Arial" w:cs="Arial"/>
          <w:i w:val="0"/>
        </w:rPr>
        <w:t>’</w:t>
      </w:r>
      <w:r w:rsidRPr="00CC06A0">
        <w:rPr>
          <w:rFonts w:ascii="Arial" w:hAnsi="Arial" w:cs="Arial"/>
          <w:i w:val="0"/>
        </w:rPr>
        <w:t>insérer sur leur site Internet un lien pointant vers votre site web. Il est bon de fournir un bref texte explicatif concernant le lien.</w:t>
      </w:r>
    </w:p>
    <w:p w14:paraId="019E2D38" w14:textId="77777777" w:rsidR="00E108F0" w:rsidRPr="00CC06A0" w:rsidRDefault="00E108F0" w:rsidP="00E108F0">
      <w:pPr>
        <w:pStyle w:val="berschrift3"/>
        <w:rPr>
          <w:rFonts w:ascii="Arial" w:hAnsi="Arial" w:cs="Arial"/>
          <w:bCs w:val="0"/>
          <w:i w:val="0"/>
        </w:rPr>
      </w:pPr>
      <w:bookmarkStart w:id="24" w:name="_Toc37085387"/>
      <w:r w:rsidRPr="00CC06A0">
        <w:rPr>
          <w:rFonts w:ascii="Arial" w:hAnsi="Arial" w:cs="Arial"/>
          <w:i w:val="0"/>
        </w:rPr>
        <w:t>Newsletter</w:t>
      </w:r>
      <w:bookmarkEnd w:id="24"/>
    </w:p>
    <w:p w14:paraId="2C396CDA" w14:textId="77777777" w:rsidR="00E108F0" w:rsidRPr="00CC06A0" w:rsidRDefault="00E108F0" w:rsidP="00743610">
      <w:pPr>
        <w:pStyle w:val="Zitat"/>
        <w:rPr>
          <w:rFonts w:ascii="Arial" w:hAnsi="Arial" w:cs="Arial"/>
          <w:i w:val="0"/>
        </w:rPr>
      </w:pPr>
      <w:r w:rsidRPr="00CC06A0">
        <w:rPr>
          <w:rFonts w:ascii="Arial" w:hAnsi="Arial" w:cs="Arial"/>
          <w:i w:val="0"/>
        </w:rPr>
        <w:t>Faites-vous une idée des newsletters diffusées dans votre région. Prenez contact avec les personnes concernées et proposez de leur fournir des textes brefs et accrocheurs concernant le paysage éducatif. Pensez également aux newsletters des grandes entreprises; de nombreux parents de la région concernée y travaillent. Dans la même optique, on peut contacter des associations et des organisations locales afin de transmettre des informations par le biais de leurs organes de publication (par exemple une newsletter).</w:t>
      </w:r>
    </w:p>
    <w:p w14:paraId="3211A0D1" w14:textId="77777777" w:rsidR="00AA4CCC" w:rsidRPr="00CC06A0" w:rsidRDefault="00AA4CCC" w:rsidP="00971363">
      <w:pPr>
        <w:pStyle w:val="berschrift3"/>
        <w:rPr>
          <w:rFonts w:ascii="Arial" w:hAnsi="Arial" w:cs="Arial"/>
          <w:bCs w:val="0"/>
          <w:i w:val="0"/>
        </w:rPr>
      </w:pPr>
      <w:bookmarkStart w:id="25" w:name="_Toc37085388"/>
      <w:r w:rsidRPr="00CC06A0">
        <w:rPr>
          <w:rFonts w:ascii="Arial" w:hAnsi="Arial" w:cs="Arial"/>
          <w:i w:val="0"/>
        </w:rPr>
        <w:t>Relations avec les médias</w:t>
      </w:r>
      <w:bookmarkEnd w:id="25"/>
    </w:p>
    <w:p w14:paraId="69534B0D" w14:textId="77777777" w:rsidR="00AA4CCC" w:rsidRPr="00CC06A0" w:rsidRDefault="00AA4CCC" w:rsidP="00233C50">
      <w:pPr>
        <w:rPr>
          <w:rFonts w:ascii="Arial" w:hAnsi="Arial" w:cs="Arial"/>
        </w:rPr>
      </w:pPr>
      <w:r w:rsidRPr="00CC06A0">
        <w:rPr>
          <w:rFonts w:ascii="Arial" w:hAnsi="Arial" w:cs="Arial"/>
        </w:rPr>
        <w:t>La communication d</w:t>
      </w:r>
      <w:r w:rsidR="0003049E">
        <w:rPr>
          <w:rFonts w:ascii="Arial" w:hAnsi="Arial" w:cs="Arial"/>
        </w:rPr>
        <w:t>’</w:t>
      </w:r>
      <w:r w:rsidRPr="00CC06A0">
        <w:rPr>
          <w:rFonts w:ascii="Arial" w:hAnsi="Arial" w:cs="Arial"/>
        </w:rPr>
        <w:t>information via les médias permet de toucher un large public. Les médias locaux et régionaux (presse écrite, radio/TV, médias en ligne) s</w:t>
      </w:r>
      <w:r w:rsidR="0003049E">
        <w:rPr>
          <w:rFonts w:ascii="Arial" w:hAnsi="Arial" w:cs="Arial"/>
        </w:rPr>
        <w:t>’</w:t>
      </w:r>
      <w:r w:rsidRPr="00CC06A0">
        <w:rPr>
          <w:rFonts w:ascii="Arial" w:hAnsi="Arial" w:cs="Arial"/>
        </w:rPr>
        <w:t>intéressent généralement aux initiatives locales et les communiquent au public s</w:t>
      </w:r>
      <w:r w:rsidR="0003049E">
        <w:rPr>
          <w:rFonts w:ascii="Arial" w:hAnsi="Arial" w:cs="Arial"/>
        </w:rPr>
        <w:t>’</w:t>
      </w:r>
      <w:r w:rsidRPr="00CC06A0">
        <w:rPr>
          <w:rFonts w:ascii="Arial" w:hAnsi="Arial" w:cs="Arial"/>
        </w:rPr>
        <w:t>ils sont avertis à temps et si l</w:t>
      </w:r>
      <w:r w:rsidR="0003049E">
        <w:rPr>
          <w:rFonts w:ascii="Arial" w:hAnsi="Arial" w:cs="Arial"/>
        </w:rPr>
        <w:t>’</w:t>
      </w:r>
      <w:r w:rsidRPr="00CC06A0">
        <w:rPr>
          <w:rFonts w:ascii="Arial" w:hAnsi="Arial" w:cs="Arial"/>
        </w:rPr>
        <w:t>information constitue une nouveauté.</w:t>
      </w:r>
    </w:p>
    <w:p w14:paraId="3B73211B" w14:textId="77777777" w:rsidR="0088793C" w:rsidRPr="00CC06A0" w:rsidRDefault="00AA4CCC" w:rsidP="00D971E9">
      <w:pPr>
        <w:rPr>
          <w:rFonts w:ascii="Arial" w:hAnsi="Arial" w:cs="Arial"/>
        </w:rPr>
      </w:pPr>
      <w:r w:rsidRPr="00CC06A0">
        <w:rPr>
          <w:rFonts w:ascii="Arial" w:hAnsi="Arial" w:cs="Arial"/>
        </w:rPr>
        <w:t>Il est important de leur transmettre des informations de fond (page web, autres instruments de communication) et d</w:t>
      </w:r>
      <w:r w:rsidR="0003049E">
        <w:rPr>
          <w:rFonts w:ascii="Arial" w:hAnsi="Arial" w:cs="Arial"/>
        </w:rPr>
        <w:t>’</w:t>
      </w:r>
      <w:r w:rsidRPr="00CC06A0">
        <w:rPr>
          <w:rFonts w:ascii="Arial" w:hAnsi="Arial" w:cs="Arial"/>
        </w:rPr>
        <w:t>adopter une approche active avec eux lorsqu</w:t>
      </w:r>
      <w:r w:rsidR="0003049E">
        <w:rPr>
          <w:rFonts w:ascii="Arial" w:hAnsi="Arial" w:cs="Arial"/>
        </w:rPr>
        <w:t>’</w:t>
      </w:r>
      <w:r w:rsidRPr="00CC06A0">
        <w:rPr>
          <w:rFonts w:ascii="Arial" w:hAnsi="Arial" w:cs="Arial"/>
        </w:rPr>
        <w:t>il est nécessaire de communiquer des nouveautés ou que des étapes importantes sont atteintes. Les médias ont besoin d</w:t>
      </w:r>
      <w:r w:rsidR="0003049E">
        <w:rPr>
          <w:rFonts w:ascii="Arial" w:hAnsi="Arial" w:cs="Arial"/>
        </w:rPr>
        <w:t>’</w:t>
      </w:r>
      <w:r w:rsidRPr="00CC06A0">
        <w:rPr>
          <w:rFonts w:ascii="Arial" w:hAnsi="Arial" w:cs="Arial"/>
        </w:rPr>
        <w:t xml:space="preserve">une personne de contact capable de leur communiquer des informations complémentaires et </w:t>
      </w:r>
      <w:r w:rsidR="00F565CD">
        <w:rPr>
          <w:rFonts w:ascii="Arial" w:hAnsi="Arial" w:cs="Arial"/>
        </w:rPr>
        <w:t xml:space="preserve">qui soit </w:t>
      </w:r>
      <w:r w:rsidR="00D971E9">
        <w:rPr>
          <w:rFonts w:ascii="Arial" w:hAnsi="Arial" w:cs="Arial"/>
        </w:rPr>
        <w:t>susceptible d’</w:t>
      </w:r>
      <w:r w:rsidRPr="00CC06A0">
        <w:rPr>
          <w:rFonts w:ascii="Arial" w:hAnsi="Arial" w:cs="Arial"/>
        </w:rPr>
        <w:t>être interrogée dans le cadre d</w:t>
      </w:r>
      <w:r w:rsidR="0003049E">
        <w:rPr>
          <w:rFonts w:ascii="Arial" w:hAnsi="Arial" w:cs="Arial"/>
        </w:rPr>
        <w:t>’</w:t>
      </w:r>
      <w:r w:rsidRPr="00CC06A0">
        <w:rPr>
          <w:rFonts w:ascii="Arial" w:hAnsi="Arial" w:cs="Arial"/>
        </w:rPr>
        <w:t>une interview. Les ambassadeurs et ambassadrices du paysage éducatif sont les personnes idéales pour cette fonction.</w:t>
      </w:r>
    </w:p>
    <w:p w14:paraId="4AC9CFD7" w14:textId="77777777" w:rsidR="00276794" w:rsidRPr="00CC06A0" w:rsidRDefault="0088793C" w:rsidP="00743610">
      <w:pPr>
        <w:pStyle w:val="Zitat"/>
        <w:rPr>
          <w:rFonts w:ascii="Arial" w:hAnsi="Arial" w:cs="Arial"/>
          <w:i w:val="0"/>
        </w:rPr>
      </w:pPr>
      <w:r w:rsidRPr="00CC06A0">
        <w:rPr>
          <w:rFonts w:ascii="Arial" w:hAnsi="Arial" w:cs="Arial"/>
          <w:i w:val="0"/>
        </w:rPr>
        <w:t>Au sein de l</w:t>
      </w:r>
      <w:r w:rsidR="0003049E">
        <w:rPr>
          <w:rFonts w:ascii="Arial" w:hAnsi="Arial" w:cs="Arial"/>
          <w:i w:val="0"/>
        </w:rPr>
        <w:t>’</w:t>
      </w:r>
      <w:r w:rsidRPr="00CC06A0">
        <w:rPr>
          <w:rFonts w:ascii="Arial" w:hAnsi="Arial" w:cs="Arial"/>
          <w:i w:val="0"/>
        </w:rPr>
        <w:t xml:space="preserve">équipe de gestion, réfléchissez aux médias pouvant être contactés. En particulier, des relations personnelles existant avant le projet peuvent se révéler utiles. </w:t>
      </w:r>
    </w:p>
    <w:p w14:paraId="3B374C70" w14:textId="77777777" w:rsidR="005856B1" w:rsidRPr="00CC06A0" w:rsidRDefault="005856B1" w:rsidP="005856B1"/>
    <w:p w14:paraId="537C3CA7" w14:textId="77777777" w:rsidR="00322C05" w:rsidRPr="00CC06A0" w:rsidRDefault="005321E0" w:rsidP="005321E0">
      <w:pPr>
        <w:pStyle w:val="berschrift1"/>
        <w:ind w:left="431" w:hanging="431"/>
        <w:rPr>
          <w:rFonts w:ascii="Arial" w:hAnsi="Arial" w:cs="Arial"/>
          <w:b w:val="0"/>
          <w:bCs w:val="0"/>
        </w:rPr>
      </w:pPr>
      <w:bookmarkStart w:id="26" w:name="_Toc37085389"/>
      <w:r w:rsidRPr="00CC06A0">
        <w:rPr>
          <w:rFonts w:ascii="Arial" w:hAnsi="Arial" w:cs="Arial"/>
          <w:b w:val="0"/>
        </w:rPr>
        <w:t>Instruments de communication</w:t>
      </w:r>
      <w:bookmarkEnd w:id="26"/>
    </w:p>
    <w:p w14:paraId="602FB5F2" w14:textId="0E699052" w:rsidR="002F62C6" w:rsidRPr="00CC06A0" w:rsidRDefault="00997DA1" w:rsidP="00743610">
      <w:pPr>
        <w:pStyle w:val="Zitat"/>
        <w:rPr>
          <w:rFonts w:ascii="Arial" w:hAnsi="Arial" w:cs="Arial"/>
          <w:i w:val="0"/>
        </w:rPr>
      </w:pPr>
      <w:r w:rsidRPr="00CC06A0">
        <w:rPr>
          <w:rFonts w:ascii="Arial" w:hAnsi="Arial" w:cs="Arial"/>
          <w:i w:val="0"/>
        </w:rPr>
        <w:t xml:space="preserve">Pour chaque instrument de communication, il </w:t>
      </w:r>
      <w:r w:rsidR="00F85BCA">
        <w:rPr>
          <w:rFonts w:ascii="Arial" w:hAnsi="Arial" w:cs="Arial"/>
          <w:i w:val="0"/>
        </w:rPr>
        <w:t xml:space="preserve">faut </w:t>
      </w:r>
      <w:r w:rsidRPr="00CC06A0">
        <w:rPr>
          <w:rFonts w:ascii="Arial" w:hAnsi="Arial" w:cs="Arial"/>
          <w:i w:val="0"/>
        </w:rPr>
        <w:t>établir clairement l</w:t>
      </w:r>
      <w:r w:rsidR="0003049E">
        <w:rPr>
          <w:rFonts w:ascii="Arial" w:hAnsi="Arial" w:cs="Arial"/>
          <w:i w:val="0"/>
        </w:rPr>
        <w:t>’</w:t>
      </w:r>
      <w:r w:rsidRPr="00CC06A0">
        <w:rPr>
          <w:rFonts w:ascii="Arial" w:hAnsi="Arial" w:cs="Arial"/>
          <w:i w:val="0"/>
        </w:rPr>
        <w:t>objectif assigné et le groupe cible. Vous trouverez ci-après une liste ni exhaustive ni obligatoire d</w:t>
      </w:r>
      <w:r w:rsidR="0003049E">
        <w:rPr>
          <w:rFonts w:ascii="Arial" w:hAnsi="Arial" w:cs="Arial"/>
          <w:i w:val="0"/>
        </w:rPr>
        <w:t>’</w:t>
      </w:r>
      <w:r w:rsidRPr="00CC06A0">
        <w:rPr>
          <w:rFonts w:ascii="Arial" w:hAnsi="Arial" w:cs="Arial"/>
          <w:i w:val="0"/>
        </w:rPr>
        <w:t>instruments de communication pouvant être utilisés en vue des mesures de communication prévues. La réalisation des instruments de communication entraîne des coûts et des heures de travail pour les collaborateurs et collaboratrices. Il convient d</w:t>
      </w:r>
      <w:r w:rsidR="0003049E">
        <w:rPr>
          <w:rFonts w:ascii="Arial" w:hAnsi="Arial" w:cs="Arial"/>
          <w:i w:val="0"/>
        </w:rPr>
        <w:t>’</w:t>
      </w:r>
      <w:r w:rsidRPr="00CC06A0">
        <w:rPr>
          <w:rFonts w:ascii="Arial" w:hAnsi="Arial" w:cs="Arial"/>
          <w:i w:val="0"/>
        </w:rPr>
        <w:t xml:space="preserve">en tenir compte dès la phase de planification et de sélection des instruments. </w:t>
      </w:r>
    </w:p>
    <w:p w14:paraId="2163F89B" w14:textId="77777777" w:rsidR="00DA68AA" w:rsidRPr="00CC06A0" w:rsidRDefault="00DA68AA" w:rsidP="00971363">
      <w:pPr>
        <w:pStyle w:val="berschrift2"/>
        <w:rPr>
          <w:rFonts w:ascii="Arial" w:hAnsi="Arial" w:cs="Arial"/>
          <w:bCs w:val="0"/>
        </w:rPr>
      </w:pPr>
      <w:bookmarkStart w:id="27" w:name="_Toc37085390"/>
      <w:r w:rsidRPr="00CC06A0">
        <w:rPr>
          <w:rFonts w:ascii="Arial" w:hAnsi="Arial" w:cs="Arial"/>
        </w:rPr>
        <w:t>Instruments existants</w:t>
      </w:r>
      <w:bookmarkEnd w:id="27"/>
    </w:p>
    <w:p w14:paraId="1345172C" w14:textId="77777777" w:rsidR="00B433E9" w:rsidRPr="00CC06A0" w:rsidRDefault="00B433E9" w:rsidP="00B433E9">
      <w:pPr>
        <w:pStyle w:val="berschrift3"/>
        <w:rPr>
          <w:rFonts w:ascii="Arial" w:hAnsi="Arial" w:cs="Arial"/>
          <w:bCs w:val="0"/>
          <w:i w:val="0"/>
        </w:rPr>
      </w:pPr>
      <w:bookmarkStart w:id="28" w:name="_Toc37085391"/>
      <w:r w:rsidRPr="00CC06A0">
        <w:rPr>
          <w:rFonts w:ascii="Arial" w:hAnsi="Arial" w:cs="Arial"/>
          <w:i w:val="0"/>
        </w:rPr>
        <w:t>Textes</w:t>
      </w:r>
      <w:bookmarkEnd w:id="28"/>
    </w:p>
    <w:p w14:paraId="5C96A3B0" w14:textId="5E2325B5" w:rsidR="00B433E9" w:rsidRPr="00CC06A0" w:rsidRDefault="00926C52" w:rsidP="00B433E9">
      <w:pPr>
        <w:rPr>
          <w:rFonts w:ascii="Arial" w:hAnsi="Arial" w:cs="Arial"/>
        </w:rPr>
      </w:pPr>
      <w:r w:rsidRPr="00CC06A0">
        <w:rPr>
          <w:rFonts w:ascii="Arial" w:hAnsi="Arial" w:cs="Arial"/>
        </w:rPr>
        <w:t xml:space="preserve">Sur son site Internet </w:t>
      </w:r>
      <w:hyperlink r:id="rId13" w:history="1">
        <w:r w:rsidR="00564C3C">
          <w:rPr>
            <w:rStyle w:val="Hyperlink"/>
            <w:rFonts w:ascii="Arial" w:hAnsi="Arial" w:cs="Arial"/>
          </w:rPr>
          <w:t>www.paysages-educatifs21.ch</w:t>
        </w:r>
      </w:hyperlink>
      <w:r w:rsidRPr="00CC06A0">
        <w:rPr>
          <w:rFonts w:ascii="Arial" w:hAnsi="Arial" w:cs="Arial"/>
        </w:rPr>
        <w:t>, le centre de contact éducation21 fournit des documents de base en français et en allemand à l</w:t>
      </w:r>
      <w:r w:rsidR="0003049E">
        <w:rPr>
          <w:rFonts w:ascii="Arial" w:hAnsi="Arial" w:cs="Arial"/>
        </w:rPr>
        <w:t>’</w:t>
      </w:r>
      <w:r w:rsidRPr="00CC06A0">
        <w:rPr>
          <w:rFonts w:ascii="Arial" w:hAnsi="Arial" w:cs="Arial"/>
        </w:rPr>
        <w:t>intention des paysages éducatifs.</w:t>
      </w:r>
    </w:p>
    <w:p w14:paraId="1A127354" w14:textId="77777777" w:rsidR="00971363" w:rsidRPr="00CC06A0" w:rsidRDefault="00637398" w:rsidP="00971363">
      <w:pPr>
        <w:pStyle w:val="berschrift3"/>
        <w:rPr>
          <w:rFonts w:ascii="Arial" w:hAnsi="Arial" w:cs="Arial"/>
          <w:bCs w:val="0"/>
          <w:i w:val="0"/>
        </w:rPr>
      </w:pPr>
      <w:bookmarkStart w:id="29" w:name="_Toc37085392"/>
      <w:r w:rsidRPr="00CC06A0">
        <w:rPr>
          <w:rFonts w:ascii="Arial" w:hAnsi="Arial" w:cs="Arial"/>
          <w:i w:val="0"/>
        </w:rPr>
        <w:t>Illustrations</w:t>
      </w:r>
      <w:bookmarkEnd w:id="29"/>
    </w:p>
    <w:p w14:paraId="50DF0F91" w14:textId="77777777" w:rsidR="0088793C" w:rsidRPr="00CC06A0" w:rsidRDefault="00637398" w:rsidP="00971363">
      <w:pPr>
        <w:rPr>
          <w:rFonts w:ascii="Arial" w:hAnsi="Arial" w:cs="Arial"/>
        </w:rPr>
      </w:pPr>
      <w:r w:rsidRPr="00CC06A0">
        <w:rPr>
          <w:rFonts w:ascii="Arial" w:hAnsi="Arial" w:cs="Arial"/>
        </w:rPr>
        <w:t>Les dessins et les photos peuvent illustrer des textes, mais ils peuvent aussi servir de rappel.</w:t>
      </w:r>
    </w:p>
    <w:p w14:paraId="18651468" w14:textId="30DE2701" w:rsidR="0076191D" w:rsidRPr="00CC06A0" w:rsidRDefault="0076191D" w:rsidP="00AA636D">
      <w:pPr>
        <w:rPr>
          <w:rFonts w:ascii="Arial" w:hAnsi="Arial" w:cs="Arial"/>
        </w:rPr>
      </w:pPr>
      <w:r w:rsidRPr="00CC06A0">
        <w:rPr>
          <w:rFonts w:ascii="Arial" w:hAnsi="Arial" w:cs="Arial"/>
          <w:color w:val="C00000"/>
        </w:rPr>
        <w:t>À cet effet, la Fondation Jacobs met à disposition les illustrations créées par Jörg Saupe. Vous trouverez ces illustrations dans l</w:t>
      </w:r>
      <w:r w:rsidR="0003049E">
        <w:rPr>
          <w:rFonts w:ascii="Arial" w:hAnsi="Arial" w:cs="Arial"/>
          <w:color w:val="C00000"/>
        </w:rPr>
        <w:t>’</w:t>
      </w:r>
      <w:r w:rsidRPr="00CC06A0">
        <w:rPr>
          <w:rFonts w:ascii="Arial" w:hAnsi="Arial" w:cs="Arial"/>
          <w:color w:val="C00000"/>
        </w:rPr>
        <w:t xml:space="preserve">annexe III. Vous pouvez aussi les commander </w:t>
      </w:r>
      <w:r w:rsidR="00F565CD">
        <w:rPr>
          <w:rFonts w:ascii="Arial" w:hAnsi="Arial" w:cs="Arial"/>
          <w:color w:val="C00000"/>
        </w:rPr>
        <w:t xml:space="preserve">dans une </w:t>
      </w:r>
      <w:r w:rsidRPr="00CC06A0">
        <w:rPr>
          <w:rFonts w:ascii="Arial" w:hAnsi="Arial" w:cs="Arial"/>
          <w:color w:val="C00000"/>
        </w:rPr>
        <w:t xml:space="preserve">résolution </w:t>
      </w:r>
      <w:r w:rsidR="00F565CD">
        <w:rPr>
          <w:rFonts w:ascii="Arial" w:hAnsi="Arial" w:cs="Arial"/>
          <w:color w:val="C00000"/>
        </w:rPr>
        <w:t xml:space="preserve">adaptée </w:t>
      </w:r>
      <w:r w:rsidRPr="00CC06A0">
        <w:rPr>
          <w:rFonts w:ascii="Arial" w:hAnsi="Arial" w:cs="Arial"/>
          <w:color w:val="C00000"/>
        </w:rPr>
        <w:t>pour l</w:t>
      </w:r>
      <w:r w:rsidR="0003049E">
        <w:rPr>
          <w:rFonts w:ascii="Arial" w:hAnsi="Arial" w:cs="Arial"/>
          <w:color w:val="C00000"/>
        </w:rPr>
        <w:t>’</w:t>
      </w:r>
      <w:r w:rsidRPr="00CC06A0">
        <w:rPr>
          <w:rFonts w:ascii="Arial" w:hAnsi="Arial" w:cs="Arial"/>
          <w:color w:val="C00000"/>
        </w:rPr>
        <w:t xml:space="preserve">impression, </w:t>
      </w:r>
      <w:r w:rsidR="00AA636D">
        <w:rPr>
          <w:rFonts w:ascii="Arial" w:hAnsi="Arial" w:cs="Arial"/>
          <w:color w:val="C00000"/>
        </w:rPr>
        <w:t xml:space="preserve">en envoyant un message </w:t>
      </w:r>
      <w:r w:rsidRPr="00CC06A0">
        <w:rPr>
          <w:rFonts w:ascii="Arial" w:hAnsi="Arial" w:cs="Arial"/>
          <w:color w:val="C00000"/>
        </w:rPr>
        <w:t xml:space="preserve">à </w:t>
      </w:r>
      <w:hyperlink r:id="rId14" w:history="1">
        <w:r w:rsidR="00564C3C">
          <w:rPr>
            <w:rStyle w:val="Hyperlink"/>
            <w:rFonts w:ascii="Arial" w:hAnsi="Arial" w:cs="Arial"/>
          </w:rPr>
          <w:t>info@paysages-educatifs21.ch</w:t>
        </w:r>
      </w:hyperlink>
      <w:r w:rsidRPr="00CC06A0">
        <w:rPr>
          <w:rFonts w:ascii="Arial" w:hAnsi="Arial" w:cs="Arial"/>
          <w:color w:val="C00000"/>
        </w:rPr>
        <w:t>.</w:t>
      </w:r>
    </w:p>
    <w:p w14:paraId="78CC8E61" w14:textId="77777777" w:rsidR="00CB4295" w:rsidRPr="00CC06A0" w:rsidRDefault="00CB3562" w:rsidP="00971363">
      <w:pPr>
        <w:pStyle w:val="berschrift3"/>
        <w:rPr>
          <w:rFonts w:ascii="Arial" w:hAnsi="Arial" w:cs="Arial"/>
          <w:bCs w:val="0"/>
          <w:i w:val="0"/>
        </w:rPr>
      </w:pPr>
      <w:bookmarkStart w:id="30" w:name="_Toc37085393"/>
      <w:r w:rsidRPr="00CC06A0">
        <w:rPr>
          <w:rFonts w:ascii="Arial" w:hAnsi="Arial" w:cs="Arial"/>
          <w:i w:val="0"/>
        </w:rPr>
        <w:t>Documentation</w:t>
      </w:r>
      <w:bookmarkEnd w:id="30"/>
      <w:r w:rsidRPr="00CC06A0">
        <w:rPr>
          <w:rFonts w:ascii="Arial" w:hAnsi="Arial" w:cs="Arial"/>
          <w:i w:val="0"/>
        </w:rPr>
        <w:t xml:space="preserve"> </w:t>
      </w:r>
    </w:p>
    <w:p w14:paraId="5A7F0CB5" w14:textId="5918F94E" w:rsidR="00180CD7" w:rsidRPr="00CC06A0" w:rsidRDefault="00CB3562" w:rsidP="00AA636D">
      <w:pPr>
        <w:rPr>
          <w:rFonts w:ascii="Arial" w:hAnsi="Arial" w:cs="Arial"/>
        </w:rPr>
      </w:pPr>
      <w:r w:rsidRPr="00CC06A0">
        <w:rPr>
          <w:rFonts w:ascii="Arial" w:hAnsi="Arial" w:cs="Arial"/>
        </w:rPr>
        <w:t>Les docum</w:t>
      </w:r>
      <w:r w:rsidR="00AA636D">
        <w:rPr>
          <w:rFonts w:ascii="Arial" w:hAnsi="Arial" w:cs="Arial"/>
        </w:rPr>
        <w:t xml:space="preserve">ents peuvent être publiés sur le site </w:t>
      </w:r>
      <w:r w:rsidR="00AA636D" w:rsidRPr="00CC06A0">
        <w:rPr>
          <w:rFonts w:ascii="Arial" w:hAnsi="Arial" w:cs="Arial"/>
        </w:rPr>
        <w:t>web</w:t>
      </w:r>
      <w:r w:rsidR="00AA636D">
        <w:rPr>
          <w:rFonts w:ascii="Arial" w:hAnsi="Arial" w:cs="Arial"/>
        </w:rPr>
        <w:t>, si une telle démarche est</w:t>
      </w:r>
      <w:r w:rsidRPr="00CC06A0">
        <w:rPr>
          <w:rFonts w:ascii="Arial" w:hAnsi="Arial" w:cs="Arial"/>
        </w:rPr>
        <w:t xml:space="preserve"> utile. Ces documents sont généralement disponibles et n</w:t>
      </w:r>
      <w:r w:rsidR="0003049E">
        <w:rPr>
          <w:rFonts w:ascii="Arial" w:hAnsi="Arial" w:cs="Arial"/>
        </w:rPr>
        <w:t>’</w:t>
      </w:r>
      <w:r w:rsidRPr="00CC06A0">
        <w:rPr>
          <w:rFonts w:ascii="Arial" w:hAnsi="Arial" w:cs="Arial"/>
        </w:rPr>
        <w:t>ont pas besoin d</w:t>
      </w:r>
      <w:r w:rsidR="0003049E">
        <w:rPr>
          <w:rFonts w:ascii="Arial" w:hAnsi="Arial" w:cs="Arial"/>
        </w:rPr>
        <w:t>’</w:t>
      </w:r>
      <w:r w:rsidRPr="00CC06A0">
        <w:rPr>
          <w:rFonts w:ascii="Arial" w:hAnsi="Arial" w:cs="Arial"/>
        </w:rPr>
        <w:t xml:space="preserve">être créés spécialement. La publication de documents (organigramme, concept de communication, description des rôles, </w:t>
      </w:r>
      <w:r w:rsidR="00F85BCA">
        <w:rPr>
          <w:rFonts w:ascii="Arial" w:hAnsi="Arial" w:cs="Arial"/>
        </w:rPr>
        <w:t>etc.</w:t>
      </w:r>
      <w:r w:rsidRPr="00CC06A0">
        <w:rPr>
          <w:rFonts w:ascii="Arial" w:hAnsi="Arial" w:cs="Arial"/>
        </w:rPr>
        <w:t xml:space="preserve">) favorise la transparence au sein du paysage éducatif. </w:t>
      </w:r>
    </w:p>
    <w:p w14:paraId="57176421" w14:textId="77777777" w:rsidR="0088793C" w:rsidRPr="00CC06A0" w:rsidRDefault="00743610" w:rsidP="00AA636D">
      <w:pPr>
        <w:pStyle w:val="Zitat"/>
        <w:rPr>
          <w:rFonts w:ascii="Arial" w:hAnsi="Arial" w:cs="Arial"/>
          <w:i w:val="0"/>
        </w:rPr>
      </w:pPr>
      <w:r w:rsidRPr="00CC06A0">
        <w:rPr>
          <w:rFonts w:ascii="Arial" w:hAnsi="Arial" w:cs="Arial"/>
          <w:i w:val="0"/>
        </w:rPr>
        <w:t>Mene</w:t>
      </w:r>
      <w:r w:rsidR="00AA636D">
        <w:rPr>
          <w:rFonts w:ascii="Arial" w:hAnsi="Arial" w:cs="Arial"/>
          <w:i w:val="0"/>
        </w:rPr>
        <w:t xml:space="preserve">z une </w:t>
      </w:r>
      <w:r w:rsidRPr="00CC06A0">
        <w:rPr>
          <w:rFonts w:ascii="Arial" w:hAnsi="Arial" w:cs="Arial"/>
          <w:i w:val="0"/>
        </w:rPr>
        <w:t>réflexion dans l</w:t>
      </w:r>
      <w:r w:rsidR="0003049E">
        <w:rPr>
          <w:rFonts w:ascii="Arial" w:hAnsi="Arial" w:cs="Arial"/>
          <w:i w:val="0"/>
        </w:rPr>
        <w:t>’</w:t>
      </w:r>
      <w:r w:rsidRPr="00CC06A0">
        <w:rPr>
          <w:rFonts w:ascii="Arial" w:hAnsi="Arial" w:cs="Arial"/>
          <w:i w:val="0"/>
        </w:rPr>
        <w:t>équipe de gestion pour savoir quels documents existants conviennent pour la publication.</w:t>
      </w:r>
    </w:p>
    <w:p w14:paraId="376920CD" w14:textId="77777777" w:rsidR="00997DA1" w:rsidRPr="00CC06A0" w:rsidRDefault="00180CD7" w:rsidP="00971363">
      <w:pPr>
        <w:pStyle w:val="berschrift3"/>
        <w:rPr>
          <w:rFonts w:ascii="Arial" w:hAnsi="Arial" w:cs="Arial"/>
          <w:bCs w:val="0"/>
          <w:i w:val="0"/>
        </w:rPr>
      </w:pPr>
      <w:bookmarkStart w:id="31" w:name="_Toc37085394"/>
      <w:r w:rsidRPr="00CC06A0">
        <w:rPr>
          <w:rFonts w:ascii="Arial" w:hAnsi="Arial" w:cs="Arial"/>
          <w:i w:val="0"/>
        </w:rPr>
        <w:t>Présentation standard pour les paysages éducatifs</w:t>
      </w:r>
      <w:bookmarkEnd w:id="31"/>
    </w:p>
    <w:p w14:paraId="571C3801" w14:textId="77777777" w:rsidR="0088793C" w:rsidRPr="00CC06A0" w:rsidRDefault="00180CD7" w:rsidP="00AA636D">
      <w:pPr>
        <w:rPr>
          <w:rFonts w:ascii="Arial" w:hAnsi="Arial" w:cs="Arial"/>
        </w:rPr>
      </w:pPr>
      <w:r w:rsidRPr="00CC06A0">
        <w:rPr>
          <w:rFonts w:ascii="Arial" w:hAnsi="Arial" w:cs="Arial"/>
        </w:rPr>
        <w:t>L</w:t>
      </w:r>
      <w:r w:rsidR="0003049E">
        <w:rPr>
          <w:rFonts w:ascii="Arial" w:hAnsi="Arial" w:cs="Arial"/>
        </w:rPr>
        <w:t>’</w:t>
      </w:r>
      <w:r w:rsidRPr="00CC06A0">
        <w:rPr>
          <w:rFonts w:ascii="Arial" w:hAnsi="Arial" w:cs="Arial"/>
        </w:rPr>
        <w:t>enthousiasme est communicatif! Lorsqu</w:t>
      </w:r>
      <w:r w:rsidR="0003049E">
        <w:rPr>
          <w:rFonts w:ascii="Arial" w:hAnsi="Arial" w:cs="Arial"/>
        </w:rPr>
        <w:t>’</w:t>
      </w:r>
      <w:r w:rsidRPr="00CC06A0">
        <w:rPr>
          <w:rFonts w:ascii="Arial" w:hAnsi="Arial" w:cs="Arial"/>
        </w:rPr>
        <w:t>une personne passionnée par un paysage éducatif s</w:t>
      </w:r>
      <w:r w:rsidR="0003049E">
        <w:rPr>
          <w:rFonts w:ascii="Arial" w:hAnsi="Arial" w:cs="Arial"/>
        </w:rPr>
        <w:t>’</w:t>
      </w:r>
      <w:r w:rsidRPr="00CC06A0">
        <w:rPr>
          <w:rFonts w:ascii="Arial" w:hAnsi="Arial" w:cs="Arial"/>
        </w:rPr>
        <w:t xml:space="preserve">exprime, son enthousiasme est </w:t>
      </w:r>
      <w:r w:rsidR="00AA636D">
        <w:rPr>
          <w:rFonts w:ascii="Arial" w:hAnsi="Arial" w:cs="Arial"/>
        </w:rPr>
        <w:t>contagieux</w:t>
      </w:r>
      <w:r w:rsidRPr="00CC06A0">
        <w:rPr>
          <w:rFonts w:ascii="Arial" w:hAnsi="Arial" w:cs="Arial"/>
        </w:rPr>
        <w:t xml:space="preserve"> pour les auditeurs. </w:t>
      </w:r>
      <w:r w:rsidR="00AA636D">
        <w:rPr>
          <w:rFonts w:ascii="Arial" w:hAnsi="Arial" w:cs="Arial"/>
        </w:rPr>
        <w:t xml:space="preserve">Ces derniers </w:t>
      </w:r>
      <w:r w:rsidRPr="00CC06A0">
        <w:rPr>
          <w:rFonts w:ascii="Arial" w:hAnsi="Arial" w:cs="Arial"/>
        </w:rPr>
        <w:t>sont également des vecteurs potentiels susceptibles de transmettre l</w:t>
      </w:r>
      <w:r w:rsidR="0003049E">
        <w:rPr>
          <w:rFonts w:ascii="Arial" w:hAnsi="Arial" w:cs="Arial"/>
        </w:rPr>
        <w:t>’</w:t>
      </w:r>
      <w:r w:rsidRPr="00CC06A0">
        <w:rPr>
          <w:rFonts w:ascii="Arial" w:hAnsi="Arial" w:cs="Arial"/>
        </w:rPr>
        <w:t>idée d</w:t>
      </w:r>
      <w:r w:rsidR="0003049E">
        <w:rPr>
          <w:rFonts w:ascii="Arial" w:hAnsi="Arial" w:cs="Arial"/>
        </w:rPr>
        <w:t>’</w:t>
      </w:r>
      <w:r w:rsidRPr="00CC06A0">
        <w:rPr>
          <w:rFonts w:ascii="Arial" w:hAnsi="Arial" w:cs="Arial"/>
        </w:rPr>
        <w:t>un paysage éducatif. Une bonne occasion de parler d</w:t>
      </w:r>
      <w:r w:rsidR="0003049E">
        <w:rPr>
          <w:rFonts w:ascii="Arial" w:hAnsi="Arial" w:cs="Arial"/>
        </w:rPr>
        <w:t>’</w:t>
      </w:r>
      <w:r w:rsidRPr="00CC06A0">
        <w:rPr>
          <w:rFonts w:ascii="Arial" w:hAnsi="Arial" w:cs="Arial"/>
        </w:rPr>
        <w:t xml:space="preserve">un paysage éducatif consiste à organiser des événements destinés aux groupes cibles et aux organisations qui les représentent. </w:t>
      </w:r>
    </w:p>
    <w:p w14:paraId="709D6EE7" w14:textId="6E600A16" w:rsidR="00B433E9" w:rsidRPr="00CC06A0" w:rsidRDefault="00971363" w:rsidP="00AA3E7A">
      <w:pPr>
        <w:pStyle w:val="Zitat"/>
        <w:rPr>
          <w:rFonts w:ascii="Arial" w:hAnsi="Arial" w:cs="Arial"/>
          <w:i w:val="0"/>
        </w:rPr>
      </w:pPr>
      <w:r w:rsidRPr="00CC06A0">
        <w:rPr>
          <w:rFonts w:ascii="Arial" w:hAnsi="Arial" w:cs="Arial"/>
          <w:i w:val="0"/>
        </w:rPr>
        <w:t>On peut organiser sa propre présentation ou se servir d</w:t>
      </w:r>
      <w:r w:rsidR="0003049E">
        <w:rPr>
          <w:rFonts w:ascii="Arial" w:hAnsi="Arial" w:cs="Arial"/>
          <w:i w:val="0"/>
        </w:rPr>
        <w:t>’</w:t>
      </w:r>
      <w:r w:rsidRPr="00CC06A0">
        <w:rPr>
          <w:rFonts w:ascii="Arial" w:hAnsi="Arial" w:cs="Arial"/>
          <w:i w:val="0"/>
        </w:rPr>
        <w:t xml:space="preserve">une présentation existante comme </w:t>
      </w:r>
      <w:r w:rsidR="00AA3E7A">
        <w:rPr>
          <w:rFonts w:ascii="Arial" w:hAnsi="Arial" w:cs="Arial"/>
          <w:i w:val="0"/>
        </w:rPr>
        <w:t>modèle</w:t>
      </w:r>
      <w:r w:rsidRPr="00CC06A0">
        <w:rPr>
          <w:rFonts w:ascii="Arial" w:hAnsi="Arial" w:cs="Arial"/>
          <w:i w:val="0"/>
        </w:rPr>
        <w:t xml:space="preserve"> (</w:t>
      </w:r>
      <w:r w:rsidR="00564C3C" w:rsidRPr="00564C3C">
        <w:rPr>
          <w:rStyle w:val="Hyperlink"/>
          <w:rFonts w:ascii="Arial" w:hAnsi="Arial" w:cs="Arial"/>
          <w:i w:val="0"/>
        </w:rPr>
        <w:t>info@paysages-educatifs21.ch</w:t>
      </w:r>
      <w:r w:rsidR="00564C3C">
        <w:rPr>
          <w:rFonts w:ascii="Arial" w:hAnsi="Arial" w:cs="Arial"/>
          <w:i w:val="0"/>
        </w:rPr>
        <w:t>)</w:t>
      </w:r>
      <w:r w:rsidRPr="00CC06A0">
        <w:rPr>
          <w:rFonts w:ascii="Arial" w:hAnsi="Arial" w:cs="Arial"/>
          <w:i w:val="0"/>
        </w:rPr>
        <w:t>. Sur demande, le service de contact éducation21 présente les paysages éducatifs lors d</w:t>
      </w:r>
      <w:r w:rsidR="0003049E">
        <w:rPr>
          <w:rFonts w:ascii="Arial" w:hAnsi="Arial" w:cs="Arial"/>
          <w:i w:val="0"/>
        </w:rPr>
        <w:t>’</w:t>
      </w:r>
      <w:r w:rsidRPr="00CC06A0">
        <w:rPr>
          <w:rFonts w:ascii="Arial" w:hAnsi="Arial" w:cs="Arial"/>
          <w:i w:val="0"/>
        </w:rPr>
        <w:t>événements organisés par des partenaires.</w:t>
      </w:r>
    </w:p>
    <w:p w14:paraId="62B48D60" w14:textId="77777777" w:rsidR="00DA68AA" w:rsidRPr="00CC06A0" w:rsidRDefault="00DA68AA" w:rsidP="00971363">
      <w:pPr>
        <w:pStyle w:val="berschrift2"/>
        <w:rPr>
          <w:rFonts w:ascii="Arial" w:hAnsi="Arial" w:cs="Arial"/>
          <w:bCs w:val="0"/>
        </w:rPr>
      </w:pPr>
      <w:bookmarkStart w:id="32" w:name="_Toc37085395"/>
      <w:r w:rsidRPr="00CC06A0">
        <w:rPr>
          <w:rFonts w:ascii="Arial" w:hAnsi="Arial" w:cs="Arial"/>
        </w:rPr>
        <w:t>Instruments de communication individuels</w:t>
      </w:r>
      <w:bookmarkEnd w:id="32"/>
    </w:p>
    <w:p w14:paraId="43A086A6" w14:textId="77777777" w:rsidR="00DA68AA" w:rsidRPr="00CC06A0" w:rsidRDefault="00971363" w:rsidP="00971363">
      <w:pPr>
        <w:pStyle w:val="berschrift3"/>
        <w:rPr>
          <w:rFonts w:ascii="Arial" w:hAnsi="Arial" w:cs="Arial"/>
          <w:bCs w:val="0"/>
          <w:i w:val="0"/>
        </w:rPr>
      </w:pPr>
      <w:bookmarkStart w:id="33" w:name="_Toc37085396"/>
      <w:r w:rsidRPr="00CC06A0">
        <w:rPr>
          <w:rFonts w:ascii="Arial" w:hAnsi="Arial" w:cs="Arial"/>
          <w:i w:val="0"/>
        </w:rPr>
        <w:t>Fiche d</w:t>
      </w:r>
      <w:r w:rsidR="0003049E">
        <w:rPr>
          <w:rFonts w:ascii="Arial" w:hAnsi="Arial" w:cs="Arial"/>
          <w:i w:val="0"/>
        </w:rPr>
        <w:t>’</w:t>
      </w:r>
      <w:r w:rsidRPr="00CC06A0">
        <w:rPr>
          <w:rFonts w:ascii="Arial" w:hAnsi="Arial" w:cs="Arial"/>
          <w:i w:val="0"/>
        </w:rPr>
        <w:t>information</w:t>
      </w:r>
      <w:bookmarkEnd w:id="33"/>
      <w:r w:rsidRPr="00CC06A0">
        <w:rPr>
          <w:rFonts w:ascii="Arial" w:hAnsi="Arial" w:cs="Arial"/>
          <w:i w:val="0"/>
        </w:rPr>
        <w:t xml:space="preserve"> </w:t>
      </w:r>
    </w:p>
    <w:p w14:paraId="005A61EE" w14:textId="77777777" w:rsidR="009835E9" w:rsidRPr="00CC06A0" w:rsidRDefault="002B231F" w:rsidP="00971363">
      <w:pPr>
        <w:rPr>
          <w:rFonts w:ascii="Arial" w:hAnsi="Arial" w:cs="Arial"/>
        </w:rPr>
      </w:pPr>
      <w:r w:rsidRPr="00CC06A0">
        <w:rPr>
          <w:rFonts w:ascii="Arial" w:hAnsi="Arial" w:cs="Arial"/>
        </w:rPr>
        <w:t xml:space="preserve">Le paysage éducatif (messages essentiels, matières traitées, objectifs, acteurs, situation en cours, etc.) peut être décrit sous forme de texte de base et, moyennant quelques ajustements mineurs, décliné sous différents formats (communiqués de presse, publications, pages Internet, bulletins de nouvelles, etc.). </w:t>
      </w:r>
    </w:p>
    <w:p w14:paraId="266B8FD9" w14:textId="77777777" w:rsidR="009835E9" w:rsidRPr="00CC06A0" w:rsidRDefault="0017207E" w:rsidP="009835E9">
      <w:pPr>
        <w:pStyle w:val="berschrift3"/>
        <w:rPr>
          <w:rFonts w:ascii="Arial" w:hAnsi="Arial" w:cs="Arial"/>
          <w:bCs w:val="0"/>
          <w:i w:val="0"/>
        </w:rPr>
      </w:pPr>
      <w:bookmarkStart w:id="34" w:name="_Toc37085397"/>
      <w:r w:rsidRPr="00CC06A0">
        <w:rPr>
          <w:rFonts w:ascii="Arial" w:hAnsi="Arial" w:cs="Arial"/>
          <w:i w:val="0"/>
        </w:rPr>
        <w:t>«Bloc de texte»</w:t>
      </w:r>
      <w:bookmarkEnd w:id="34"/>
    </w:p>
    <w:p w14:paraId="077A4E01" w14:textId="77777777" w:rsidR="00DA68AA" w:rsidRPr="00CC06A0" w:rsidRDefault="009835E9" w:rsidP="00CA1A09">
      <w:pPr>
        <w:rPr>
          <w:rFonts w:ascii="Arial" w:hAnsi="Arial" w:cs="Arial"/>
        </w:rPr>
      </w:pPr>
      <w:r w:rsidRPr="00CC06A0">
        <w:rPr>
          <w:rFonts w:ascii="Arial" w:hAnsi="Arial" w:cs="Arial"/>
        </w:rPr>
        <w:t xml:space="preserve">Un bloc de texte est un bref texte décrivant un paysage éducatif de manière très résumée. Il doit être nettement plus court que 1000 caractères. Ce bref texte peut être réutilisé, par exemple </w:t>
      </w:r>
      <w:r w:rsidR="00CA1A09">
        <w:rPr>
          <w:rFonts w:ascii="Arial" w:hAnsi="Arial" w:cs="Arial"/>
        </w:rPr>
        <w:t xml:space="preserve">comme </w:t>
      </w:r>
      <w:r w:rsidRPr="00CC06A0">
        <w:rPr>
          <w:rFonts w:ascii="Arial" w:hAnsi="Arial" w:cs="Arial"/>
        </w:rPr>
        <w:t>explication lors de l</w:t>
      </w:r>
      <w:r w:rsidR="0003049E">
        <w:rPr>
          <w:rFonts w:ascii="Arial" w:hAnsi="Arial" w:cs="Arial"/>
        </w:rPr>
        <w:t>’</w:t>
      </w:r>
      <w:r w:rsidRPr="00CC06A0">
        <w:rPr>
          <w:rFonts w:ascii="Arial" w:hAnsi="Arial" w:cs="Arial"/>
        </w:rPr>
        <w:t>annonce d</w:t>
      </w:r>
      <w:r w:rsidR="0003049E">
        <w:rPr>
          <w:rFonts w:ascii="Arial" w:hAnsi="Arial" w:cs="Arial"/>
        </w:rPr>
        <w:t>’</w:t>
      </w:r>
      <w:r w:rsidRPr="00CC06A0">
        <w:rPr>
          <w:rFonts w:ascii="Arial" w:hAnsi="Arial" w:cs="Arial"/>
        </w:rPr>
        <w:t>un événement faisant partie d</w:t>
      </w:r>
      <w:r w:rsidR="0003049E">
        <w:rPr>
          <w:rFonts w:ascii="Arial" w:hAnsi="Arial" w:cs="Arial"/>
        </w:rPr>
        <w:t>’</w:t>
      </w:r>
      <w:r w:rsidRPr="00CC06A0">
        <w:rPr>
          <w:rFonts w:ascii="Arial" w:hAnsi="Arial" w:cs="Arial"/>
        </w:rPr>
        <w:t>un calendrier des manifestations.</w:t>
      </w:r>
    </w:p>
    <w:p w14:paraId="7A0F39E0" w14:textId="77777777" w:rsidR="009835E9" w:rsidRPr="00CC06A0" w:rsidRDefault="009835E9" w:rsidP="00CA1A09">
      <w:pPr>
        <w:pStyle w:val="Zitat"/>
        <w:rPr>
          <w:rFonts w:ascii="Arial" w:hAnsi="Arial" w:cs="Arial"/>
          <w:i w:val="0"/>
          <w:noProof/>
          <w:lang w:eastAsia="de-CH"/>
        </w:rPr>
      </w:pPr>
      <w:r w:rsidRPr="00CC06A0">
        <w:rPr>
          <w:rFonts w:ascii="Arial" w:hAnsi="Arial" w:cs="Arial"/>
          <w:i w:val="0"/>
          <w:noProof/>
        </w:rPr>
        <w:t xml:space="preserve">Exemple de bloc de texte de la Fondation Jacobs (600 caractères): </w:t>
      </w:r>
      <w:r w:rsidRPr="00CC06A0">
        <w:rPr>
          <w:rFonts w:ascii="Arial" w:hAnsi="Arial" w:cs="Arial"/>
          <w:i w:val="0"/>
          <w:noProof/>
        </w:rPr>
        <w:br/>
        <w:t>La Fondation Jacobs est une fondation active dans le monde entier au service du développement de l</w:t>
      </w:r>
      <w:r w:rsidR="0003049E">
        <w:rPr>
          <w:rFonts w:ascii="Arial" w:hAnsi="Arial" w:cs="Arial"/>
          <w:i w:val="0"/>
          <w:noProof/>
        </w:rPr>
        <w:t>’</w:t>
      </w:r>
      <w:r w:rsidRPr="00CC06A0">
        <w:rPr>
          <w:rFonts w:ascii="Arial" w:hAnsi="Arial" w:cs="Arial"/>
          <w:i w:val="0"/>
          <w:noProof/>
        </w:rPr>
        <w:t>enfance et de l</w:t>
      </w:r>
      <w:r w:rsidR="0003049E">
        <w:rPr>
          <w:rFonts w:ascii="Arial" w:hAnsi="Arial" w:cs="Arial"/>
          <w:i w:val="0"/>
          <w:noProof/>
        </w:rPr>
        <w:t>’</w:t>
      </w:r>
      <w:r w:rsidRPr="00CC06A0">
        <w:rPr>
          <w:rFonts w:ascii="Arial" w:hAnsi="Arial" w:cs="Arial"/>
          <w:i w:val="0"/>
          <w:noProof/>
        </w:rPr>
        <w:t>adolescence. Créée par l</w:t>
      </w:r>
      <w:r w:rsidR="0003049E">
        <w:rPr>
          <w:rFonts w:ascii="Arial" w:hAnsi="Arial" w:cs="Arial"/>
          <w:i w:val="0"/>
          <w:noProof/>
        </w:rPr>
        <w:t>’</w:t>
      </w:r>
      <w:r w:rsidRPr="00CC06A0">
        <w:rPr>
          <w:rFonts w:ascii="Arial" w:hAnsi="Arial" w:cs="Arial"/>
          <w:i w:val="0"/>
          <w:noProof/>
        </w:rPr>
        <w:t>entrepreneur J. Jacobs à Zurich en 1989, la Fondation Jacobs soutient des projets de recherche, des programmes d</w:t>
      </w:r>
      <w:r w:rsidR="0003049E">
        <w:rPr>
          <w:rFonts w:ascii="Arial" w:hAnsi="Arial" w:cs="Arial"/>
          <w:i w:val="0"/>
          <w:noProof/>
        </w:rPr>
        <w:t>’</w:t>
      </w:r>
      <w:r w:rsidRPr="00CC06A0">
        <w:rPr>
          <w:rFonts w:ascii="Arial" w:hAnsi="Arial" w:cs="Arial"/>
          <w:i w:val="0"/>
          <w:noProof/>
        </w:rPr>
        <w:t>action et des institutions scientifiques grâce à un budget annuel de près de 35 millions de francs. Elle s</w:t>
      </w:r>
      <w:r w:rsidR="0003049E">
        <w:rPr>
          <w:rFonts w:ascii="Arial" w:hAnsi="Arial" w:cs="Arial"/>
          <w:i w:val="0"/>
          <w:noProof/>
        </w:rPr>
        <w:t>’</w:t>
      </w:r>
      <w:r w:rsidRPr="00CC06A0">
        <w:rPr>
          <w:rFonts w:ascii="Arial" w:hAnsi="Arial" w:cs="Arial"/>
          <w:i w:val="0"/>
          <w:noProof/>
        </w:rPr>
        <w:t>attache avant tout à l</w:t>
      </w:r>
      <w:r w:rsidR="0003049E">
        <w:rPr>
          <w:rFonts w:ascii="Arial" w:hAnsi="Arial" w:cs="Arial"/>
          <w:i w:val="0"/>
          <w:noProof/>
        </w:rPr>
        <w:t>’</w:t>
      </w:r>
      <w:r w:rsidRPr="00CC06A0">
        <w:rPr>
          <w:rFonts w:ascii="Arial" w:hAnsi="Arial" w:cs="Arial"/>
          <w:i w:val="0"/>
          <w:noProof/>
        </w:rPr>
        <w:t xml:space="preserve">excellence scientifique et </w:t>
      </w:r>
      <w:r w:rsidR="00CA1A09">
        <w:rPr>
          <w:rFonts w:ascii="Arial" w:hAnsi="Arial" w:cs="Arial"/>
          <w:i w:val="0"/>
          <w:noProof/>
        </w:rPr>
        <w:t>aux a</w:t>
      </w:r>
      <w:r w:rsidRPr="00CC06A0">
        <w:rPr>
          <w:rFonts w:ascii="Arial" w:hAnsi="Arial" w:cs="Arial"/>
          <w:i w:val="0"/>
          <w:noProof/>
        </w:rPr>
        <w:t>pplications concrètes</w:t>
      </w:r>
      <w:r w:rsidR="00CA1A09">
        <w:rPr>
          <w:rFonts w:ascii="Arial" w:hAnsi="Arial" w:cs="Arial"/>
          <w:i w:val="0"/>
          <w:noProof/>
        </w:rPr>
        <w:t xml:space="preserve"> qui l’accompagnent</w:t>
      </w:r>
      <w:r w:rsidRPr="00CC06A0">
        <w:rPr>
          <w:rFonts w:ascii="Arial" w:hAnsi="Arial" w:cs="Arial"/>
          <w:i w:val="0"/>
          <w:noProof/>
        </w:rPr>
        <w:t>. Son investissement auprès de l</w:t>
      </w:r>
      <w:r w:rsidR="0003049E">
        <w:rPr>
          <w:rFonts w:ascii="Arial" w:hAnsi="Arial" w:cs="Arial"/>
          <w:i w:val="0"/>
          <w:noProof/>
        </w:rPr>
        <w:t>’</w:t>
      </w:r>
      <w:r w:rsidRPr="00CC06A0">
        <w:rPr>
          <w:rFonts w:ascii="Arial" w:hAnsi="Arial" w:cs="Arial"/>
          <w:i w:val="0"/>
          <w:noProof/>
        </w:rPr>
        <w:t>Université Jacobs de Brême, à hauteur de 200 millions d</w:t>
      </w:r>
      <w:r w:rsidR="0003049E">
        <w:rPr>
          <w:rFonts w:ascii="Arial" w:hAnsi="Arial" w:cs="Arial"/>
          <w:i w:val="0"/>
          <w:noProof/>
        </w:rPr>
        <w:t>’</w:t>
      </w:r>
      <w:r w:rsidRPr="00CC06A0">
        <w:rPr>
          <w:rFonts w:ascii="Arial" w:hAnsi="Arial" w:cs="Arial"/>
          <w:i w:val="0"/>
          <w:noProof/>
        </w:rPr>
        <w:t>euros (2006), a valeur d</w:t>
      </w:r>
      <w:r w:rsidR="0003049E">
        <w:rPr>
          <w:rFonts w:ascii="Arial" w:hAnsi="Arial" w:cs="Arial"/>
          <w:i w:val="0"/>
          <w:noProof/>
        </w:rPr>
        <w:t>’</w:t>
      </w:r>
      <w:r w:rsidRPr="00CC06A0">
        <w:rPr>
          <w:rFonts w:ascii="Arial" w:hAnsi="Arial" w:cs="Arial"/>
          <w:i w:val="0"/>
          <w:noProof/>
        </w:rPr>
        <w:t>exemple pour les initiatives privées de promotion scientifique en Europe.</w:t>
      </w:r>
    </w:p>
    <w:p w14:paraId="352C4B73" w14:textId="77777777" w:rsidR="00180CD7" w:rsidRPr="00CC06A0" w:rsidRDefault="00300343" w:rsidP="00971363">
      <w:pPr>
        <w:pStyle w:val="berschrift3"/>
        <w:rPr>
          <w:rFonts w:ascii="Arial" w:hAnsi="Arial" w:cs="Arial"/>
          <w:bCs w:val="0"/>
          <w:i w:val="0"/>
        </w:rPr>
      </w:pPr>
      <w:bookmarkStart w:id="35" w:name="_Toc37085398"/>
      <w:r w:rsidRPr="00CC06A0">
        <w:rPr>
          <w:rFonts w:ascii="Arial" w:hAnsi="Arial" w:cs="Arial"/>
          <w:i w:val="0"/>
        </w:rPr>
        <w:t>Newsletter et rapports annuels</w:t>
      </w:r>
      <w:bookmarkEnd w:id="35"/>
      <w:r w:rsidRPr="00CC06A0">
        <w:rPr>
          <w:rFonts w:ascii="Arial" w:hAnsi="Arial" w:cs="Arial"/>
          <w:i w:val="0"/>
        </w:rPr>
        <w:t xml:space="preserve"> </w:t>
      </w:r>
    </w:p>
    <w:p w14:paraId="7F574507" w14:textId="77777777" w:rsidR="007D32D7" w:rsidRPr="00CC06A0" w:rsidRDefault="00C53342" w:rsidP="00406079">
      <w:pPr>
        <w:rPr>
          <w:rFonts w:ascii="Arial" w:hAnsi="Arial" w:cs="Arial"/>
        </w:rPr>
      </w:pPr>
      <w:r w:rsidRPr="00CC06A0">
        <w:rPr>
          <w:rFonts w:ascii="Arial" w:hAnsi="Arial" w:cs="Arial"/>
        </w:rPr>
        <w:t xml:space="preserve">Les newsletters et les </w:t>
      </w:r>
      <w:r w:rsidR="00406079">
        <w:rPr>
          <w:rFonts w:ascii="Arial" w:hAnsi="Arial" w:cs="Arial"/>
        </w:rPr>
        <w:t>listes de distribution</w:t>
      </w:r>
      <w:r w:rsidRPr="00CC06A0">
        <w:rPr>
          <w:rFonts w:ascii="Arial" w:hAnsi="Arial" w:cs="Arial"/>
        </w:rPr>
        <w:t xml:space="preserve"> permettent d</w:t>
      </w:r>
      <w:r w:rsidR="0003049E">
        <w:rPr>
          <w:rFonts w:ascii="Arial" w:hAnsi="Arial" w:cs="Arial"/>
        </w:rPr>
        <w:t>’</w:t>
      </w:r>
      <w:r w:rsidRPr="00CC06A0">
        <w:rPr>
          <w:rFonts w:ascii="Arial" w:hAnsi="Arial" w:cs="Arial"/>
        </w:rPr>
        <w:t>envoyer des informations par e-mail à un nombre relativement élevé de destinataires (propre base de données, base de donnée</w:t>
      </w:r>
      <w:r w:rsidR="00406079">
        <w:rPr>
          <w:rFonts w:ascii="Arial" w:hAnsi="Arial" w:cs="Arial"/>
        </w:rPr>
        <w:t xml:space="preserve">s des organisations des groupes </w:t>
      </w:r>
      <w:r w:rsidRPr="00CC06A0">
        <w:rPr>
          <w:rFonts w:ascii="Arial" w:hAnsi="Arial" w:cs="Arial"/>
        </w:rPr>
        <w:t>cibles). Il ne faut pas sous-estimer le travail nécessaire à l</w:t>
      </w:r>
      <w:r w:rsidR="0003049E">
        <w:rPr>
          <w:rFonts w:ascii="Arial" w:hAnsi="Arial" w:cs="Arial"/>
        </w:rPr>
        <w:t>’</w:t>
      </w:r>
      <w:r w:rsidRPr="00CC06A0">
        <w:rPr>
          <w:rFonts w:ascii="Arial" w:hAnsi="Arial" w:cs="Arial"/>
        </w:rPr>
        <w:t>envoi d</w:t>
      </w:r>
      <w:r w:rsidR="0003049E">
        <w:rPr>
          <w:rFonts w:ascii="Arial" w:hAnsi="Arial" w:cs="Arial"/>
        </w:rPr>
        <w:t>’</w:t>
      </w:r>
      <w:r w:rsidRPr="00CC06A0">
        <w:rPr>
          <w:rFonts w:ascii="Arial" w:hAnsi="Arial" w:cs="Arial"/>
        </w:rPr>
        <w:t xml:space="preserve">une newsletter si celle-ci est publiée régulièrement. La collecte et le suivi des coordonnées des destinataires sont également une tâche qui prend du temps. </w:t>
      </w:r>
    </w:p>
    <w:p w14:paraId="52001DF8" w14:textId="77777777" w:rsidR="00825662" w:rsidRPr="00CC06A0" w:rsidRDefault="00825662" w:rsidP="00971363">
      <w:pPr>
        <w:rPr>
          <w:rFonts w:ascii="Arial" w:hAnsi="Arial" w:cs="Arial"/>
        </w:rPr>
      </w:pPr>
      <w:r w:rsidRPr="00CC06A0">
        <w:rPr>
          <w:rFonts w:ascii="Arial" w:hAnsi="Arial" w:cs="Arial"/>
        </w:rPr>
        <w:t>Les instruments idéaux pour la communication sont les articles paraissant dans le cadre des rapports et programmes annuels. Le paysage éducatif peut alors être présenté en détail, et des informations de suivi peuvent être données une année plus tard. Un rapport annuel est une rétrospective détaillée de l</w:t>
      </w:r>
      <w:r w:rsidR="0003049E">
        <w:rPr>
          <w:rFonts w:ascii="Arial" w:hAnsi="Arial" w:cs="Arial"/>
        </w:rPr>
        <w:t>’</w:t>
      </w:r>
      <w:r w:rsidRPr="00CC06A0">
        <w:rPr>
          <w:rFonts w:ascii="Arial" w:hAnsi="Arial" w:cs="Arial"/>
        </w:rPr>
        <w:t>année écoulée, avec l</w:t>
      </w:r>
      <w:r w:rsidR="0003049E">
        <w:rPr>
          <w:rFonts w:ascii="Arial" w:hAnsi="Arial" w:cs="Arial"/>
        </w:rPr>
        <w:t>’</w:t>
      </w:r>
      <w:r w:rsidRPr="00CC06A0">
        <w:rPr>
          <w:rFonts w:ascii="Arial" w:hAnsi="Arial" w:cs="Arial"/>
        </w:rPr>
        <w:t>indication des résultats o</w:t>
      </w:r>
      <w:r w:rsidR="00406079">
        <w:rPr>
          <w:rFonts w:ascii="Arial" w:hAnsi="Arial" w:cs="Arial"/>
        </w:rPr>
        <w:t>btenus.</w:t>
      </w:r>
    </w:p>
    <w:p w14:paraId="698A99D1" w14:textId="77777777" w:rsidR="00B433E9" w:rsidRPr="00CC06A0" w:rsidRDefault="00B433E9" w:rsidP="00B433E9">
      <w:pPr>
        <w:pStyle w:val="berschrift3"/>
        <w:rPr>
          <w:rFonts w:ascii="Arial" w:hAnsi="Arial" w:cs="Arial"/>
          <w:bCs w:val="0"/>
          <w:i w:val="0"/>
        </w:rPr>
      </w:pPr>
      <w:bookmarkStart w:id="36" w:name="_Toc37085399"/>
      <w:r w:rsidRPr="00CC06A0">
        <w:rPr>
          <w:rFonts w:ascii="Arial" w:hAnsi="Arial" w:cs="Arial"/>
          <w:i w:val="0"/>
        </w:rPr>
        <w:t>Communiqués de presse</w:t>
      </w:r>
      <w:bookmarkEnd w:id="36"/>
    </w:p>
    <w:p w14:paraId="053BE842" w14:textId="77777777" w:rsidR="00B433E9" w:rsidRPr="00CC06A0" w:rsidRDefault="002B231F" w:rsidP="00743610">
      <w:pPr>
        <w:pStyle w:val="Zitat"/>
        <w:rPr>
          <w:rFonts w:ascii="Arial" w:hAnsi="Arial" w:cs="Arial"/>
          <w:i w:val="0"/>
        </w:rPr>
      </w:pPr>
      <w:r w:rsidRPr="00CC06A0">
        <w:rPr>
          <w:rFonts w:ascii="Arial" w:hAnsi="Arial" w:cs="Arial"/>
          <w:i w:val="0"/>
        </w:rPr>
        <w:t>Avec le programme Paysages éducatifs en Suisse, on a réalisé que les médias locaux sont très intéressés par les paysages éducatifs. Il est donc recommandé de maintenir un flux d</w:t>
      </w:r>
      <w:r w:rsidR="0003049E">
        <w:rPr>
          <w:rFonts w:ascii="Arial" w:hAnsi="Arial" w:cs="Arial"/>
          <w:i w:val="0"/>
        </w:rPr>
        <w:t>’</w:t>
      </w:r>
      <w:r w:rsidRPr="00CC06A0">
        <w:rPr>
          <w:rFonts w:ascii="Arial" w:hAnsi="Arial" w:cs="Arial"/>
          <w:i w:val="0"/>
        </w:rPr>
        <w:t xml:space="preserve">information constant avec les médias locaux et régionaux, et de les inviter aux événements comme le kick-off. </w:t>
      </w:r>
    </w:p>
    <w:p w14:paraId="6649CCB8" w14:textId="77777777" w:rsidR="00B433E9" w:rsidRPr="00CC06A0" w:rsidRDefault="00B433E9" w:rsidP="00B433E9">
      <w:pPr>
        <w:rPr>
          <w:rFonts w:ascii="Arial" w:hAnsi="Arial" w:cs="Arial"/>
        </w:rPr>
      </w:pPr>
      <w:r w:rsidRPr="00CC06A0">
        <w:rPr>
          <w:rFonts w:ascii="Arial" w:hAnsi="Arial" w:cs="Arial"/>
        </w:rPr>
        <w:t>Pour leurs articles, les professionnels des médias ont besoin de nouveautés leur servant d</w:t>
      </w:r>
      <w:r w:rsidR="0003049E">
        <w:rPr>
          <w:rFonts w:ascii="Arial" w:hAnsi="Arial" w:cs="Arial"/>
        </w:rPr>
        <w:t>’</w:t>
      </w:r>
      <w:r w:rsidRPr="00CC06A0">
        <w:rPr>
          <w:rFonts w:ascii="Arial" w:hAnsi="Arial" w:cs="Arial"/>
        </w:rPr>
        <w:t xml:space="preserve">«accroche», ces nouveautés étant les étapes essentielles de réalisation. Ultérieurement, le paysage éducatif mis en place peut être décrit sous forme de portrait </w:t>
      </w:r>
      <w:r w:rsidR="00035174">
        <w:rPr>
          <w:rFonts w:ascii="Arial" w:hAnsi="Arial" w:cs="Arial"/>
        </w:rPr>
        <w:t xml:space="preserve">général </w:t>
      </w:r>
      <w:r w:rsidRPr="00CC06A0">
        <w:rPr>
          <w:rFonts w:ascii="Arial" w:hAnsi="Arial" w:cs="Arial"/>
        </w:rPr>
        <w:t>ou dans le cadre d</w:t>
      </w:r>
      <w:r w:rsidR="0003049E">
        <w:rPr>
          <w:rFonts w:ascii="Arial" w:hAnsi="Arial" w:cs="Arial"/>
        </w:rPr>
        <w:t>’</w:t>
      </w:r>
      <w:r w:rsidRPr="00CC06A0">
        <w:rPr>
          <w:rFonts w:ascii="Arial" w:hAnsi="Arial" w:cs="Arial"/>
        </w:rPr>
        <w:t xml:space="preserve">un reportage. </w:t>
      </w:r>
    </w:p>
    <w:p w14:paraId="383F9725" w14:textId="77777777" w:rsidR="00B433E9" w:rsidRPr="00CC06A0" w:rsidRDefault="00B433E9" w:rsidP="00035174">
      <w:pPr>
        <w:pStyle w:val="Zitat"/>
        <w:rPr>
          <w:rFonts w:ascii="Arial" w:hAnsi="Arial" w:cs="Arial"/>
          <w:i w:val="0"/>
          <w:noProof/>
          <w:lang w:eastAsia="de-CH"/>
        </w:rPr>
      </w:pPr>
      <w:r w:rsidRPr="00CC06A0">
        <w:rPr>
          <w:rFonts w:ascii="Arial" w:hAnsi="Arial" w:cs="Arial"/>
          <w:i w:val="0"/>
          <w:noProof/>
        </w:rPr>
        <w:t xml:space="preserve">Le tableau ci-dessous sert de modèle </w:t>
      </w:r>
      <w:r w:rsidR="00035174">
        <w:rPr>
          <w:rFonts w:ascii="Arial" w:hAnsi="Arial" w:cs="Arial"/>
          <w:i w:val="0"/>
          <w:noProof/>
        </w:rPr>
        <w:t>pour</w:t>
      </w:r>
      <w:r w:rsidRPr="00CC06A0">
        <w:rPr>
          <w:rFonts w:ascii="Arial" w:hAnsi="Arial" w:cs="Arial"/>
          <w:i w:val="0"/>
          <w:noProof/>
        </w:rPr>
        <w:t xml:space="preserve"> un communiqué de presse concernant le paysage éducatif. Il est toujours préférable que les informations soient présentées de manière brève et concise. Un communiqué de presse ne doit pas excéder une page A4. Vous trouverez un modèle de communiqué de presse en annexe du présent document.</w:t>
      </w:r>
    </w:p>
    <w:p w14:paraId="7A963A48" w14:textId="77777777" w:rsidR="00B85EA0" w:rsidRPr="00CC06A0" w:rsidRDefault="00B85EA0" w:rsidP="00B85EA0">
      <w:pPr>
        <w:rPr>
          <w:rFonts w:ascii="Arial" w:hAnsi="Arial" w:cs="Arial"/>
          <w:lang w:eastAsia="de-CH"/>
        </w:rPr>
      </w:pPr>
    </w:p>
    <w:tbl>
      <w:tblPr>
        <w:tblStyle w:val="Tabellenraster"/>
        <w:tblW w:w="9240" w:type="dxa"/>
        <w:tblLayout w:type="fixed"/>
        <w:tblLook w:val="04A0" w:firstRow="1" w:lastRow="0" w:firstColumn="1" w:lastColumn="0" w:noHBand="0" w:noVBand="1"/>
      </w:tblPr>
      <w:tblGrid>
        <w:gridCol w:w="1384"/>
        <w:gridCol w:w="7856"/>
      </w:tblGrid>
      <w:tr w:rsidR="00B433E9" w:rsidRPr="00CC06A0" w14:paraId="70D96C99" w14:textId="77777777" w:rsidTr="002458C0">
        <w:tc>
          <w:tcPr>
            <w:tcW w:w="1384" w:type="dxa"/>
          </w:tcPr>
          <w:p w14:paraId="7046E62C" w14:textId="77777777" w:rsidR="00B433E9" w:rsidRPr="00CC06A0" w:rsidRDefault="00B433E9" w:rsidP="00243EEA">
            <w:pPr>
              <w:rPr>
                <w:rFonts w:ascii="Arial" w:hAnsi="Arial" w:cs="Arial"/>
              </w:rPr>
            </w:pPr>
            <w:r w:rsidRPr="00CC06A0">
              <w:rPr>
                <w:rFonts w:ascii="Arial" w:hAnsi="Arial" w:cs="Arial"/>
              </w:rPr>
              <w:t>Titre</w:t>
            </w:r>
          </w:p>
        </w:tc>
        <w:tc>
          <w:tcPr>
            <w:tcW w:w="7856" w:type="dxa"/>
          </w:tcPr>
          <w:p w14:paraId="6AF9164D" w14:textId="77777777" w:rsidR="00B433E9" w:rsidRPr="00CC06A0" w:rsidRDefault="00B433E9" w:rsidP="00743610">
            <w:pPr>
              <w:pStyle w:val="Zitat"/>
              <w:rPr>
                <w:rFonts w:ascii="Arial" w:hAnsi="Arial" w:cs="Arial"/>
                <w:i w:val="0"/>
              </w:rPr>
            </w:pPr>
            <w:r w:rsidRPr="00CC06A0">
              <w:rPr>
                <w:rFonts w:ascii="Arial" w:hAnsi="Arial" w:cs="Arial"/>
                <w:i w:val="0"/>
              </w:rPr>
              <w:t>Décidez du titre après avoir rédigé le texte de base et le paragraphe d</w:t>
            </w:r>
            <w:r w:rsidR="0003049E">
              <w:rPr>
                <w:rFonts w:ascii="Arial" w:hAnsi="Arial" w:cs="Arial"/>
                <w:i w:val="0"/>
              </w:rPr>
              <w:t>’</w:t>
            </w:r>
            <w:r w:rsidRPr="00CC06A0">
              <w:rPr>
                <w:rFonts w:ascii="Arial" w:hAnsi="Arial" w:cs="Arial"/>
                <w:i w:val="0"/>
              </w:rPr>
              <w:t>introduction (lead). Le titre doit contenir le terme «paysage éducatif», être informatif et, idéalement, éveiller la curiosité.</w:t>
            </w:r>
          </w:p>
        </w:tc>
      </w:tr>
      <w:tr w:rsidR="00B433E9" w:rsidRPr="00CC06A0" w14:paraId="0633B8E5" w14:textId="77777777" w:rsidTr="002458C0">
        <w:tc>
          <w:tcPr>
            <w:tcW w:w="1384" w:type="dxa"/>
          </w:tcPr>
          <w:p w14:paraId="602827AF" w14:textId="77777777" w:rsidR="00B433E9" w:rsidRPr="00CC06A0" w:rsidRDefault="00B433E9" w:rsidP="00243EEA">
            <w:pPr>
              <w:rPr>
                <w:rFonts w:ascii="Arial" w:hAnsi="Arial" w:cs="Arial"/>
              </w:rPr>
            </w:pPr>
            <w:r w:rsidRPr="00CC06A0">
              <w:rPr>
                <w:rFonts w:ascii="Arial" w:hAnsi="Arial" w:cs="Arial"/>
              </w:rPr>
              <w:t>Lead</w:t>
            </w:r>
          </w:p>
          <w:p w14:paraId="7F875962" w14:textId="77777777" w:rsidR="00B433E9" w:rsidRPr="00CC06A0" w:rsidRDefault="00B433E9" w:rsidP="00243EEA">
            <w:pPr>
              <w:rPr>
                <w:rFonts w:ascii="Arial" w:hAnsi="Arial" w:cs="Arial"/>
                <w:noProof/>
                <w:color w:val="C00418"/>
                <w:lang w:eastAsia="de-CH"/>
              </w:rPr>
            </w:pPr>
          </w:p>
        </w:tc>
        <w:tc>
          <w:tcPr>
            <w:tcW w:w="7856" w:type="dxa"/>
          </w:tcPr>
          <w:p w14:paraId="067D0BA0" w14:textId="77777777" w:rsidR="00B433E9" w:rsidRPr="00CC06A0" w:rsidRDefault="00B433E9" w:rsidP="00743610">
            <w:pPr>
              <w:pStyle w:val="Zitat"/>
              <w:rPr>
                <w:rFonts w:ascii="Arial" w:hAnsi="Arial" w:cs="Arial"/>
                <w:i w:val="0"/>
              </w:rPr>
            </w:pPr>
            <w:r w:rsidRPr="00CC06A0">
              <w:rPr>
                <w:rFonts w:ascii="Arial" w:hAnsi="Arial" w:cs="Arial"/>
                <w:i w:val="0"/>
              </w:rPr>
              <w:t>Rédigez le paragraphe d</w:t>
            </w:r>
            <w:r w:rsidR="0003049E">
              <w:rPr>
                <w:rFonts w:ascii="Arial" w:hAnsi="Arial" w:cs="Arial"/>
                <w:i w:val="0"/>
              </w:rPr>
              <w:t>’</w:t>
            </w:r>
            <w:r w:rsidRPr="00CC06A0">
              <w:rPr>
                <w:rFonts w:ascii="Arial" w:hAnsi="Arial" w:cs="Arial"/>
                <w:i w:val="0"/>
              </w:rPr>
              <w:t>introduction après avoir terminé le texte de base. Ce paragraphe résume les informations essentielles contenues dans le texte de base. (env. 200 à 300 caractères, y compris les espaces vides)</w:t>
            </w:r>
          </w:p>
        </w:tc>
      </w:tr>
      <w:tr w:rsidR="00B433E9" w:rsidRPr="00CC06A0" w14:paraId="6BD94BDC" w14:textId="77777777" w:rsidTr="002458C0">
        <w:tc>
          <w:tcPr>
            <w:tcW w:w="1384" w:type="dxa"/>
          </w:tcPr>
          <w:p w14:paraId="0948CC69" w14:textId="77777777" w:rsidR="00B433E9" w:rsidRPr="00CC06A0" w:rsidRDefault="00B433E9" w:rsidP="00243EEA">
            <w:pPr>
              <w:rPr>
                <w:rFonts w:ascii="Arial" w:hAnsi="Arial" w:cs="Arial"/>
              </w:rPr>
            </w:pPr>
            <w:r w:rsidRPr="00CC06A0">
              <w:rPr>
                <w:rFonts w:ascii="Arial" w:hAnsi="Arial" w:cs="Arial"/>
              </w:rPr>
              <w:t>Date</w:t>
            </w:r>
          </w:p>
        </w:tc>
        <w:tc>
          <w:tcPr>
            <w:tcW w:w="7856" w:type="dxa"/>
          </w:tcPr>
          <w:p w14:paraId="48D699DB" w14:textId="77777777" w:rsidR="00B433E9" w:rsidRPr="00CC06A0" w:rsidRDefault="00B433E9" w:rsidP="00743610">
            <w:pPr>
              <w:pStyle w:val="Zitat"/>
              <w:rPr>
                <w:rFonts w:ascii="Arial" w:hAnsi="Arial" w:cs="Arial"/>
                <w:i w:val="0"/>
              </w:rPr>
            </w:pPr>
            <w:r w:rsidRPr="00CC06A0">
              <w:rPr>
                <w:rFonts w:ascii="Arial" w:hAnsi="Arial" w:cs="Arial"/>
                <w:i w:val="0"/>
              </w:rPr>
              <w:t>Indiquez le lieu et la date.</w:t>
            </w:r>
          </w:p>
        </w:tc>
      </w:tr>
      <w:tr w:rsidR="00B433E9" w:rsidRPr="00CC06A0" w14:paraId="4027B511" w14:textId="77777777" w:rsidTr="002458C0">
        <w:tc>
          <w:tcPr>
            <w:tcW w:w="1384" w:type="dxa"/>
          </w:tcPr>
          <w:p w14:paraId="0A4026F1" w14:textId="77777777" w:rsidR="00B433E9" w:rsidRPr="00CC06A0" w:rsidRDefault="00B433E9" w:rsidP="00243EEA">
            <w:pPr>
              <w:rPr>
                <w:rFonts w:ascii="Arial" w:hAnsi="Arial" w:cs="Arial"/>
              </w:rPr>
            </w:pPr>
            <w:r w:rsidRPr="00CC06A0">
              <w:rPr>
                <w:rFonts w:ascii="Arial" w:hAnsi="Arial" w:cs="Arial"/>
              </w:rPr>
              <w:t>Texte de base</w:t>
            </w:r>
          </w:p>
        </w:tc>
        <w:tc>
          <w:tcPr>
            <w:tcW w:w="7856" w:type="dxa"/>
          </w:tcPr>
          <w:p w14:paraId="5A22B44E" w14:textId="77777777" w:rsidR="00B433E9" w:rsidRPr="00CC06A0" w:rsidRDefault="00B433E9" w:rsidP="00743610">
            <w:pPr>
              <w:pStyle w:val="Zitat"/>
              <w:rPr>
                <w:rFonts w:ascii="Arial" w:hAnsi="Arial" w:cs="Arial"/>
                <w:i w:val="0"/>
              </w:rPr>
            </w:pPr>
            <w:r w:rsidRPr="00CC06A0">
              <w:rPr>
                <w:rFonts w:ascii="Arial" w:hAnsi="Arial" w:cs="Arial"/>
                <w:i w:val="0"/>
              </w:rPr>
              <w:t>Décrivez vos informations en fonction des questions suivantes:</w:t>
            </w:r>
          </w:p>
          <w:p w14:paraId="006BFC7E" w14:textId="77777777" w:rsidR="00B433E9" w:rsidRPr="00CC06A0" w:rsidRDefault="00B433E9" w:rsidP="00743610">
            <w:pPr>
              <w:pStyle w:val="Zitat"/>
              <w:rPr>
                <w:rFonts w:ascii="Arial" w:hAnsi="Arial" w:cs="Arial"/>
                <w:i w:val="0"/>
              </w:rPr>
            </w:pPr>
            <w:r w:rsidRPr="00CC06A0">
              <w:rPr>
                <w:rFonts w:ascii="Arial" w:hAnsi="Arial" w:cs="Arial"/>
                <w:i w:val="0"/>
              </w:rPr>
              <w:t>Pourquoi (faut-il mettre en place un paysage éducatif)?</w:t>
            </w:r>
          </w:p>
          <w:p w14:paraId="49C20D51" w14:textId="77777777" w:rsidR="00B433E9" w:rsidRPr="00CC06A0" w:rsidRDefault="00B433E9" w:rsidP="00743610">
            <w:pPr>
              <w:pStyle w:val="Zitat"/>
              <w:rPr>
                <w:rFonts w:ascii="Arial" w:hAnsi="Arial" w:cs="Arial"/>
                <w:i w:val="0"/>
              </w:rPr>
            </w:pPr>
            <w:r w:rsidRPr="00CC06A0">
              <w:rPr>
                <w:rFonts w:ascii="Arial" w:hAnsi="Arial" w:cs="Arial"/>
                <w:i w:val="0"/>
              </w:rPr>
              <w:t>Dans quel but? (Quels sont les buts visés?)</w:t>
            </w:r>
          </w:p>
          <w:p w14:paraId="3485C853" w14:textId="77777777" w:rsidR="00B433E9" w:rsidRPr="00CC06A0" w:rsidRDefault="00B433E9" w:rsidP="00743610">
            <w:pPr>
              <w:pStyle w:val="Zitat"/>
              <w:rPr>
                <w:rFonts w:ascii="Arial" w:hAnsi="Arial" w:cs="Arial"/>
                <w:i w:val="0"/>
              </w:rPr>
            </w:pPr>
            <w:r w:rsidRPr="00CC06A0">
              <w:rPr>
                <w:rFonts w:ascii="Arial" w:hAnsi="Arial" w:cs="Arial"/>
                <w:i w:val="0"/>
              </w:rPr>
              <w:t>Quoi (sur quoi la planification porte-t-elle concrètement; étapes importantes)?</w:t>
            </w:r>
          </w:p>
          <w:p w14:paraId="0B62ECAD" w14:textId="77777777" w:rsidR="00B433E9" w:rsidRPr="00CC06A0" w:rsidRDefault="00B433E9" w:rsidP="00035174">
            <w:pPr>
              <w:pStyle w:val="Zitat"/>
              <w:rPr>
                <w:rFonts w:ascii="Arial" w:hAnsi="Arial" w:cs="Arial"/>
                <w:i w:val="0"/>
              </w:rPr>
            </w:pPr>
            <w:r w:rsidRPr="00CC06A0">
              <w:rPr>
                <w:rFonts w:ascii="Arial" w:hAnsi="Arial" w:cs="Arial"/>
                <w:i w:val="0"/>
              </w:rPr>
              <w:t>Qui (joue un rôle dans le paysage éducatif)?</w:t>
            </w:r>
          </w:p>
          <w:p w14:paraId="6D1E5820" w14:textId="77777777" w:rsidR="00B433E9" w:rsidRPr="00CC06A0" w:rsidRDefault="00B433E9" w:rsidP="00743610">
            <w:pPr>
              <w:pStyle w:val="Zitat"/>
              <w:rPr>
                <w:rFonts w:ascii="Arial" w:hAnsi="Arial" w:cs="Arial"/>
                <w:i w:val="0"/>
              </w:rPr>
            </w:pPr>
            <w:r w:rsidRPr="00CC06A0">
              <w:rPr>
                <w:rFonts w:ascii="Arial" w:hAnsi="Arial" w:cs="Arial"/>
                <w:i w:val="0"/>
              </w:rPr>
              <w:t>Quand (quelque chose se passe-t-il)?</w:t>
            </w:r>
          </w:p>
        </w:tc>
      </w:tr>
      <w:tr w:rsidR="00B433E9" w:rsidRPr="00CC06A0" w14:paraId="5280CA94" w14:textId="77777777" w:rsidTr="002458C0">
        <w:tc>
          <w:tcPr>
            <w:tcW w:w="1384" w:type="dxa"/>
          </w:tcPr>
          <w:p w14:paraId="4E5A2750" w14:textId="77777777" w:rsidR="00B433E9" w:rsidRPr="00CC06A0" w:rsidRDefault="00B433E9" w:rsidP="00243EEA">
            <w:pPr>
              <w:rPr>
                <w:rFonts w:ascii="Arial" w:hAnsi="Arial" w:cs="Arial"/>
              </w:rPr>
            </w:pPr>
            <w:r w:rsidRPr="00CC06A0">
              <w:rPr>
                <w:rFonts w:ascii="Arial" w:hAnsi="Arial" w:cs="Arial"/>
              </w:rPr>
              <w:t>Contact</w:t>
            </w:r>
          </w:p>
        </w:tc>
        <w:tc>
          <w:tcPr>
            <w:tcW w:w="7856" w:type="dxa"/>
          </w:tcPr>
          <w:p w14:paraId="73A3159B" w14:textId="77777777" w:rsidR="00B433E9" w:rsidRPr="00CC06A0" w:rsidRDefault="00B433E9" w:rsidP="00743610">
            <w:pPr>
              <w:pStyle w:val="Zitat"/>
              <w:rPr>
                <w:rFonts w:ascii="Arial" w:hAnsi="Arial" w:cs="Arial"/>
                <w:i w:val="0"/>
              </w:rPr>
            </w:pPr>
            <w:r w:rsidRPr="00CC06A0">
              <w:rPr>
                <w:rFonts w:ascii="Arial" w:hAnsi="Arial" w:cs="Arial"/>
                <w:i w:val="0"/>
              </w:rPr>
              <w:t>Indiquez une personne ou un service de contact capable de fournir des renseignements.</w:t>
            </w:r>
          </w:p>
        </w:tc>
      </w:tr>
    </w:tbl>
    <w:p w14:paraId="31E85F91" w14:textId="77777777" w:rsidR="00B433E9" w:rsidRPr="00CC06A0" w:rsidRDefault="00B433E9" w:rsidP="00B433E9">
      <w:pPr>
        <w:rPr>
          <w:rFonts w:ascii="Arial" w:hAnsi="Arial" w:cs="Arial"/>
        </w:rPr>
      </w:pPr>
    </w:p>
    <w:p w14:paraId="3AA70250" w14:textId="77777777" w:rsidR="00300343" w:rsidRPr="00CC06A0" w:rsidRDefault="00CB4295" w:rsidP="00971363">
      <w:pPr>
        <w:pStyle w:val="berschrift3"/>
        <w:rPr>
          <w:rFonts w:ascii="Arial" w:hAnsi="Arial" w:cs="Arial"/>
          <w:bCs w:val="0"/>
          <w:i w:val="0"/>
        </w:rPr>
      </w:pPr>
      <w:bookmarkStart w:id="37" w:name="_Toc37085400"/>
      <w:r w:rsidRPr="00CC06A0">
        <w:rPr>
          <w:rFonts w:ascii="Arial" w:hAnsi="Arial" w:cs="Arial"/>
          <w:i w:val="0"/>
        </w:rPr>
        <w:t>Imprimés</w:t>
      </w:r>
      <w:bookmarkEnd w:id="37"/>
    </w:p>
    <w:p w14:paraId="3410793A" w14:textId="77777777" w:rsidR="009F649D" w:rsidRPr="00CC06A0" w:rsidRDefault="00300343" w:rsidP="00C75C79">
      <w:pPr>
        <w:rPr>
          <w:rFonts w:ascii="Arial" w:hAnsi="Arial" w:cs="Arial"/>
        </w:rPr>
      </w:pPr>
      <w:r w:rsidRPr="00CC06A0">
        <w:rPr>
          <w:rFonts w:ascii="Arial" w:hAnsi="Arial" w:cs="Arial"/>
        </w:rPr>
        <w:t>Le coût et le temps nécessaire à la production (ainsi que l</w:t>
      </w:r>
      <w:r w:rsidR="0003049E">
        <w:rPr>
          <w:rFonts w:ascii="Arial" w:hAnsi="Arial" w:cs="Arial"/>
        </w:rPr>
        <w:t>’</w:t>
      </w:r>
      <w:r w:rsidRPr="00CC06A0">
        <w:rPr>
          <w:rFonts w:ascii="Arial" w:hAnsi="Arial" w:cs="Arial"/>
        </w:rPr>
        <w:t>éventuel envoi) d</w:t>
      </w:r>
      <w:r w:rsidR="0003049E">
        <w:rPr>
          <w:rFonts w:ascii="Arial" w:hAnsi="Arial" w:cs="Arial"/>
        </w:rPr>
        <w:t>’</w:t>
      </w:r>
      <w:r w:rsidRPr="00CC06A0">
        <w:rPr>
          <w:rFonts w:ascii="Arial" w:hAnsi="Arial" w:cs="Arial"/>
        </w:rPr>
        <w:t xml:space="preserve">imprimés sont très élevés par rapport à </w:t>
      </w:r>
      <w:r w:rsidR="00C75C79">
        <w:rPr>
          <w:rFonts w:ascii="Arial" w:hAnsi="Arial" w:cs="Arial"/>
        </w:rPr>
        <w:t>la production de</w:t>
      </w:r>
      <w:r w:rsidRPr="00CC06A0">
        <w:rPr>
          <w:rFonts w:ascii="Arial" w:hAnsi="Arial" w:cs="Arial"/>
        </w:rPr>
        <w:t xml:space="preserve"> documents sous forme électronique. La décision de communiquer une information sous forme imprimée doit donc être prise en parfaite connaissance de cause et en fonction du tirage nécessaire.</w:t>
      </w:r>
    </w:p>
    <w:p w14:paraId="77076874" w14:textId="4BF0AC28" w:rsidR="0088793C" w:rsidRPr="00CC06A0" w:rsidRDefault="00C14637" w:rsidP="00971363">
      <w:pPr>
        <w:rPr>
          <w:rFonts w:ascii="Arial" w:hAnsi="Arial" w:cs="Arial"/>
        </w:rPr>
      </w:pPr>
      <w:r w:rsidRPr="00CC06A0">
        <w:rPr>
          <w:rFonts w:ascii="Arial" w:hAnsi="Arial" w:cs="Arial"/>
        </w:rPr>
        <w:t>Selon le mode d</w:t>
      </w:r>
      <w:r w:rsidR="0003049E">
        <w:rPr>
          <w:rFonts w:ascii="Arial" w:hAnsi="Arial" w:cs="Arial"/>
        </w:rPr>
        <w:t>’</w:t>
      </w:r>
      <w:r w:rsidRPr="00CC06A0">
        <w:rPr>
          <w:rFonts w:ascii="Arial" w:hAnsi="Arial" w:cs="Arial"/>
        </w:rPr>
        <w:t>utilisation visé, il est judicieux de prévoir divers types d</w:t>
      </w:r>
      <w:r w:rsidR="0003049E">
        <w:rPr>
          <w:rFonts w:ascii="Arial" w:hAnsi="Arial" w:cs="Arial"/>
        </w:rPr>
        <w:t>’</w:t>
      </w:r>
      <w:r w:rsidRPr="00CC06A0">
        <w:rPr>
          <w:rFonts w:ascii="Arial" w:hAnsi="Arial" w:cs="Arial"/>
        </w:rPr>
        <w:t xml:space="preserve">imprimés. Citons notamment </w:t>
      </w:r>
      <w:r w:rsidR="00A439FC">
        <w:rPr>
          <w:rFonts w:ascii="Arial" w:hAnsi="Arial" w:cs="Arial"/>
        </w:rPr>
        <w:t>l</w:t>
      </w:r>
      <w:r w:rsidRPr="00CC06A0">
        <w:rPr>
          <w:rFonts w:ascii="Arial" w:hAnsi="Arial" w:cs="Arial"/>
        </w:rPr>
        <w:t>es fiches d</w:t>
      </w:r>
      <w:r w:rsidR="0003049E">
        <w:rPr>
          <w:rFonts w:ascii="Arial" w:hAnsi="Arial" w:cs="Arial"/>
        </w:rPr>
        <w:t>’</w:t>
      </w:r>
      <w:r w:rsidRPr="00CC06A0">
        <w:rPr>
          <w:rFonts w:ascii="Arial" w:hAnsi="Arial" w:cs="Arial"/>
        </w:rPr>
        <w:t>information (</w:t>
      </w:r>
      <w:r w:rsidR="00A439FC">
        <w:rPr>
          <w:rFonts w:ascii="Arial" w:hAnsi="Arial" w:cs="Arial"/>
        </w:rPr>
        <w:t>«</w:t>
      </w:r>
      <w:proofErr w:type="spellStart"/>
      <w:r w:rsidRPr="00CC06A0">
        <w:rPr>
          <w:rFonts w:ascii="Arial" w:hAnsi="Arial" w:cs="Arial"/>
        </w:rPr>
        <w:t>fact</w:t>
      </w:r>
      <w:proofErr w:type="spellEnd"/>
      <w:r w:rsidRPr="00CC06A0">
        <w:rPr>
          <w:rFonts w:ascii="Arial" w:hAnsi="Arial" w:cs="Arial"/>
        </w:rPr>
        <w:t xml:space="preserve"> </w:t>
      </w:r>
      <w:proofErr w:type="spellStart"/>
      <w:r w:rsidRPr="00CC06A0">
        <w:rPr>
          <w:rFonts w:ascii="Arial" w:hAnsi="Arial" w:cs="Arial"/>
        </w:rPr>
        <w:t>sheets</w:t>
      </w:r>
      <w:proofErr w:type="spellEnd"/>
      <w:r w:rsidR="00A439FC">
        <w:rPr>
          <w:rFonts w:ascii="Arial" w:hAnsi="Arial" w:cs="Arial"/>
        </w:rPr>
        <w:t>»</w:t>
      </w:r>
      <w:r w:rsidRPr="00CC06A0">
        <w:rPr>
          <w:rFonts w:ascii="Arial" w:hAnsi="Arial" w:cs="Arial"/>
        </w:rPr>
        <w:t xml:space="preserve">), </w:t>
      </w:r>
      <w:r w:rsidR="00A439FC">
        <w:rPr>
          <w:rFonts w:ascii="Arial" w:hAnsi="Arial" w:cs="Arial"/>
        </w:rPr>
        <w:t>l</w:t>
      </w:r>
      <w:r w:rsidRPr="00CC06A0">
        <w:rPr>
          <w:rFonts w:ascii="Arial" w:hAnsi="Arial" w:cs="Arial"/>
        </w:rPr>
        <w:t xml:space="preserve">es flyers, </w:t>
      </w:r>
      <w:r w:rsidR="00A439FC">
        <w:rPr>
          <w:rFonts w:ascii="Arial" w:hAnsi="Arial" w:cs="Arial"/>
        </w:rPr>
        <w:t>l</w:t>
      </w:r>
      <w:r w:rsidRPr="00CC06A0">
        <w:rPr>
          <w:rFonts w:ascii="Arial" w:hAnsi="Arial" w:cs="Arial"/>
        </w:rPr>
        <w:t xml:space="preserve">es invitations, </w:t>
      </w:r>
      <w:r w:rsidR="00A439FC">
        <w:rPr>
          <w:rFonts w:ascii="Arial" w:hAnsi="Arial" w:cs="Arial"/>
        </w:rPr>
        <w:t>l</w:t>
      </w:r>
      <w:r w:rsidRPr="00CC06A0">
        <w:rPr>
          <w:rFonts w:ascii="Arial" w:hAnsi="Arial" w:cs="Arial"/>
        </w:rPr>
        <w:t xml:space="preserve">es </w:t>
      </w:r>
      <w:r w:rsidR="00A439FC">
        <w:rPr>
          <w:rFonts w:ascii="Arial" w:hAnsi="Arial" w:cs="Arial"/>
        </w:rPr>
        <w:t>«</w:t>
      </w:r>
      <w:proofErr w:type="spellStart"/>
      <w:r w:rsidRPr="00CC06A0">
        <w:rPr>
          <w:rFonts w:ascii="Arial" w:hAnsi="Arial" w:cs="Arial"/>
        </w:rPr>
        <w:t>leporello</w:t>
      </w:r>
      <w:proofErr w:type="spellEnd"/>
      <w:r w:rsidR="00A439FC">
        <w:rPr>
          <w:rFonts w:ascii="Arial" w:hAnsi="Arial" w:cs="Arial"/>
        </w:rPr>
        <w:t>»</w:t>
      </w:r>
      <w:r w:rsidRPr="00CC06A0">
        <w:rPr>
          <w:rFonts w:ascii="Arial" w:hAnsi="Arial" w:cs="Arial"/>
        </w:rPr>
        <w:t xml:space="preserve"> (produit imprimé pliable)</w:t>
      </w:r>
      <w:r w:rsidR="00A439FC">
        <w:rPr>
          <w:rFonts w:ascii="Arial" w:hAnsi="Arial" w:cs="Arial"/>
        </w:rPr>
        <w:t xml:space="preserve"> et l</w:t>
      </w:r>
      <w:r w:rsidRPr="00CC06A0">
        <w:rPr>
          <w:rFonts w:ascii="Arial" w:hAnsi="Arial" w:cs="Arial"/>
        </w:rPr>
        <w:t>es brochures</w:t>
      </w:r>
      <w:r w:rsidR="00A439FC">
        <w:rPr>
          <w:rFonts w:ascii="Arial" w:hAnsi="Arial" w:cs="Arial"/>
        </w:rPr>
        <w:t>. P</w:t>
      </w:r>
      <w:r w:rsidRPr="00CC06A0">
        <w:rPr>
          <w:rFonts w:ascii="Arial" w:hAnsi="Arial" w:cs="Arial"/>
        </w:rPr>
        <w:t>our les imprimés, il faut veiller en particulier à ce que la formulation des textes soit impeccable. Contrairement aux publications électroniques, le texte ne peut plus être modifié après l</w:t>
      </w:r>
      <w:r w:rsidR="0003049E">
        <w:rPr>
          <w:rFonts w:ascii="Arial" w:hAnsi="Arial" w:cs="Arial"/>
        </w:rPr>
        <w:t>’</w:t>
      </w:r>
      <w:r w:rsidRPr="00CC06A0">
        <w:rPr>
          <w:rFonts w:ascii="Arial" w:hAnsi="Arial" w:cs="Arial"/>
        </w:rPr>
        <w:t>impression. Au vu des coûts de production élevés, il est utile de prévoir un service de relecture professionnel (surtout pour les textes relativement longs).</w:t>
      </w:r>
    </w:p>
    <w:p w14:paraId="723F27CB" w14:textId="77777777" w:rsidR="00300343" w:rsidRPr="00CC06A0" w:rsidRDefault="00CB4295" w:rsidP="008E33A4">
      <w:pPr>
        <w:rPr>
          <w:rFonts w:ascii="Arial" w:hAnsi="Arial" w:cs="Arial"/>
        </w:rPr>
      </w:pPr>
      <w:r w:rsidRPr="00CC06A0">
        <w:rPr>
          <w:rFonts w:ascii="Arial" w:hAnsi="Arial" w:cs="Arial"/>
        </w:rPr>
        <w:t>Tous les produits imprimés doivent égalemen</w:t>
      </w:r>
      <w:r w:rsidR="00C75C79">
        <w:rPr>
          <w:rFonts w:ascii="Arial" w:hAnsi="Arial" w:cs="Arial"/>
        </w:rPr>
        <w:t xml:space="preserve">t être publiés sur le site web </w:t>
      </w:r>
      <w:r w:rsidRPr="00CC06A0">
        <w:rPr>
          <w:rFonts w:ascii="Arial" w:hAnsi="Arial" w:cs="Arial"/>
        </w:rPr>
        <w:t>sous forme PDF ou être envoyés par voie électronique.</w:t>
      </w:r>
    </w:p>
    <w:p w14:paraId="7BE6881C" w14:textId="77777777" w:rsidR="008E33A4" w:rsidRPr="00CC06A0" w:rsidRDefault="008E33A4" w:rsidP="008E33A4">
      <w:pPr>
        <w:pStyle w:val="berschrift3"/>
        <w:rPr>
          <w:rFonts w:ascii="Arial" w:hAnsi="Arial" w:cs="Arial"/>
          <w:bCs w:val="0"/>
          <w:i w:val="0"/>
        </w:rPr>
      </w:pPr>
      <w:bookmarkStart w:id="38" w:name="_Toc37085401"/>
      <w:r w:rsidRPr="00CC06A0">
        <w:rPr>
          <w:rFonts w:ascii="Arial" w:hAnsi="Arial" w:cs="Arial"/>
          <w:i w:val="0"/>
        </w:rPr>
        <w:t>Images</w:t>
      </w:r>
      <w:bookmarkEnd w:id="38"/>
    </w:p>
    <w:p w14:paraId="560093A1" w14:textId="77777777" w:rsidR="00300343" w:rsidRPr="00CC06A0" w:rsidRDefault="00300343" w:rsidP="008E33A4">
      <w:pPr>
        <w:rPr>
          <w:rFonts w:ascii="Arial" w:hAnsi="Arial" w:cs="Arial"/>
        </w:rPr>
      </w:pPr>
      <w:r w:rsidRPr="00CC06A0">
        <w:rPr>
          <w:rFonts w:ascii="Arial" w:hAnsi="Arial" w:cs="Arial"/>
        </w:rPr>
        <w:t>«Une bonne image en dit plus que mille mots.» L</w:t>
      </w:r>
      <w:r w:rsidR="0003049E">
        <w:rPr>
          <w:rFonts w:ascii="Arial" w:hAnsi="Arial" w:cs="Arial"/>
        </w:rPr>
        <w:t>’</w:t>
      </w:r>
      <w:r w:rsidRPr="00CC06A0">
        <w:rPr>
          <w:rFonts w:ascii="Arial" w:hAnsi="Arial" w:cs="Arial"/>
        </w:rPr>
        <w:t>utilisation d</w:t>
      </w:r>
      <w:r w:rsidR="0003049E">
        <w:rPr>
          <w:rFonts w:ascii="Arial" w:hAnsi="Arial" w:cs="Arial"/>
        </w:rPr>
        <w:t>’</w:t>
      </w:r>
      <w:r w:rsidRPr="00CC06A0">
        <w:rPr>
          <w:rFonts w:ascii="Arial" w:hAnsi="Arial" w:cs="Arial"/>
        </w:rPr>
        <w:t>images, de photos ou de dessins, ainsi qu</w:t>
      </w:r>
      <w:r w:rsidR="0003049E">
        <w:rPr>
          <w:rFonts w:ascii="Arial" w:hAnsi="Arial" w:cs="Arial"/>
        </w:rPr>
        <w:t>’</w:t>
      </w:r>
      <w:r w:rsidRPr="00CC06A0">
        <w:rPr>
          <w:rFonts w:ascii="Arial" w:hAnsi="Arial" w:cs="Arial"/>
        </w:rPr>
        <w:t>une bonne présentation, confèrent à un imprimé ou à une page web un attrait certain et génèrent un intérêt accru. Il s</w:t>
      </w:r>
      <w:r w:rsidR="0003049E">
        <w:rPr>
          <w:rFonts w:ascii="Arial" w:hAnsi="Arial" w:cs="Arial"/>
        </w:rPr>
        <w:t>’</w:t>
      </w:r>
      <w:r w:rsidRPr="00CC06A0">
        <w:rPr>
          <w:rFonts w:ascii="Arial" w:hAnsi="Arial" w:cs="Arial"/>
        </w:rPr>
        <w:t>agit aussi de tenir compte de certains impératifs techniques (résolution optimale des images, par exemple) et formels (impressum avec indication du nom du photographe, par exemple). Pour l</w:t>
      </w:r>
      <w:r w:rsidR="0003049E">
        <w:rPr>
          <w:rFonts w:ascii="Arial" w:hAnsi="Arial" w:cs="Arial"/>
        </w:rPr>
        <w:t>’</w:t>
      </w:r>
      <w:r w:rsidRPr="00CC06A0">
        <w:rPr>
          <w:rFonts w:ascii="Arial" w:hAnsi="Arial" w:cs="Arial"/>
        </w:rPr>
        <w:t>utilisation d</w:t>
      </w:r>
      <w:r w:rsidR="0003049E">
        <w:rPr>
          <w:rFonts w:ascii="Arial" w:hAnsi="Arial" w:cs="Arial"/>
        </w:rPr>
        <w:t>’</w:t>
      </w:r>
      <w:r w:rsidRPr="00CC06A0">
        <w:rPr>
          <w:rFonts w:ascii="Arial" w:hAnsi="Arial" w:cs="Arial"/>
        </w:rPr>
        <w:t>images provenant d</w:t>
      </w:r>
      <w:r w:rsidR="0003049E">
        <w:rPr>
          <w:rFonts w:ascii="Arial" w:hAnsi="Arial" w:cs="Arial"/>
        </w:rPr>
        <w:t>’</w:t>
      </w:r>
      <w:r w:rsidRPr="00CC06A0">
        <w:rPr>
          <w:rFonts w:ascii="Arial" w:hAnsi="Arial" w:cs="Arial"/>
        </w:rPr>
        <w:t>Internet, il convient d</w:t>
      </w:r>
      <w:r w:rsidR="0003049E">
        <w:rPr>
          <w:rFonts w:ascii="Arial" w:hAnsi="Arial" w:cs="Arial"/>
        </w:rPr>
        <w:t>’</w:t>
      </w:r>
      <w:r w:rsidRPr="00CC06A0">
        <w:rPr>
          <w:rFonts w:ascii="Arial" w:hAnsi="Arial" w:cs="Arial"/>
        </w:rPr>
        <w:t>obtenir l</w:t>
      </w:r>
      <w:r w:rsidR="0003049E">
        <w:rPr>
          <w:rFonts w:ascii="Arial" w:hAnsi="Arial" w:cs="Arial"/>
        </w:rPr>
        <w:t>’</w:t>
      </w:r>
      <w:r w:rsidRPr="00CC06A0">
        <w:rPr>
          <w:rFonts w:ascii="Arial" w:hAnsi="Arial" w:cs="Arial"/>
        </w:rPr>
        <w:t>autorisation du détenteur du droit d</w:t>
      </w:r>
      <w:r w:rsidR="0003049E">
        <w:rPr>
          <w:rFonts w:ascii="Arial" w:hAnsi="Arial" w:cs="Arial"/>
        </w:rPr>
        <w:t>’</w:t>
      </w:r>
      <w:r w:rsidRPr="00CC06A0">
        <w:rPr>
          <w:rFonts w:ascii="Arial" w:hAnsi="Arial" w:cs="Arial"/>
        </w:rPr>
        <w:t>auteur.</w:t>
      </w:r>
    </w:p>
    <w:p w14:paraId="6F2C7242" w14:textId="77777777" w:rsidR="0088793C" w:rsidRPr="00CC06A0" w:rsidRDefault="0088793C" w:rsidP="00743610">
      <w:pPr>
        <w:pStyle w:val="Zitat"/>
        <w:rPr>
          <w:rFonts w:ascii="Arial" w:hAnsi="Arial" w:cs="Arial"/>
          <w:i w:val="0"/>
        </w:rPr>
      </w:pPr>
      <w:r w:rsidRPr="00CC06A0">
        <w:rPr>
          <w:rFonts w:ascii="Arial" w:hAnsi="Arial" w:cs="Arial"/>
          <w:i w:val="0"/>
        </w:rPr>
        <w:t>Si vous faites faire des photos d</w:t>
      </w:r>
      <w:r w:rsidR="0003049E">
        <w:rPr>
          <w:rFonts w:ascii="Arial" w:hAnsi="Arial" w:cs="Arial"/>
          <w:i w:val="0"/>
        </w:rPr>
        <w:t>’</w:t>
      </w:r>
      <w:r w:rsidRPr="00CC06A0">
        <w:rPr>
          <w:rFonts w:ascii="Arial" w:hAnsi="Arial" w:cs="Arial"/>
          <w:i w:val="0"/>
        </w:rPr>
        <w:t>enfants, n</w:t>
      </w:r>
      <w:r w:rsidR="0003049E">
        <w:rPr>
          <w:rFonts w:ascii="Arial" w:hAnsi="Arial" w:cs="Arial"/>
          <w:i w:val="0"/>
        </w:rPr>
        <w:t>’</w:t>
      </w:r>
      <w:r w:rsidRPr="00CC06A0">
        <w:rPr>
          <w:rFonts w:ascii="Arial" w:hAnsi="Arial" w:cs="Arial"/>
          <w:i w:val="0"/>
        </w:rPr>
        <w:t>oubliez pas d</w:t>
      </w:r>
      <w:r w:rsidR="0003049E">
        <w:rPr>
          <w:rFonts w:ascii="Arial" w:hAnsi="Arial" w:cs="Arial"/>
          <w:i w:val="0"/>
        </w:rPr>
        <w:t>’</w:t>
      </w:r>
      <w:r w:rsidRPr="00CC06A0">
        <w:rPr>
          <w:rFonts w:ascii="Arial" w:hAnsi="Arial" w:cs="Arial"/>
          <w:i w:val="0"/>
        </w:rPr>
        <w:t>obtenir au préalable l</w:t>
      </w:r>
      <w:r w:rsidR="0003049E">
        <w:rPr>
          <w:rFonts w:ascii="Arial" w:hAnsi="Arial" w:cs="Arial"/>
          <w:i w:val="0"/>
        </w:rPr>
        <w:t>’</w:t>
      </w:r>
      <w:r w:rsidRPr="00CC06A0">
        <w:rPr>
          <w:rFonts w:ascii="Arial" w:hAnsi="Arial" w:cs="Arial"/>
          <w:i w:val="0"/>
        </w:rPr>
        <w:t>autorisation écrite des parents pour l</w:t>
      </w:r>
      <w:r w:rsidR="0003049E">
        <w:rPr>
          <w:rFonts w:ascii="Arial" w:hAnsi="Arial" w:cs="Arial"/>
          <w:i w:val="0"/>
        </w:rPr>
        <w:t>’</w:t>
      </w:r>
      <w:r w:rsidRPr="00CC06A0">
        <w:rPr>
          <w:rFonts w:ascii="Arial" w:hAnsi="Arial" w:cs="Arial"/>
          <w:i w:val="0"/>
        </w:rPr>
        <w:t>utilisation des images.</w:t>
      </w:r>
    </w:p>
    <w:p w14:paraId="172847F6" w14:textId="77777777" w:rsidR="004A5A6E" w:rsidRPr="00CC06A0" w:rsidRDefault="004A5A6E" w:rsidP="008E33A4">
      <w:pPr>
        <w:pStyle w:val="berschrift3"/>
        <w:rPr>
          <w:rFonts w:ascii="Arial" w:hAnsi="Arial" w:cs="Arial"/>
          <w:bCs w:val="0"/>
          <w:i w:val="0"/>
        </w:rPr>
      </w:pPr>
      <w:bookmarkStart w:id="39" w:name="_Toc37085402"/>
      <w:r w:rsidRPr="00CC06A0">
        <w:rPr>
          <w:rFonts w:ascii="Arial" w:hAnsi="Arial" w:cs="Arial"/>
          <w:i w:val="0"/>
        </w:rPr>
        <w:t>Tableaux d</w:t>
      </w:r>
      <w:r w:rsidR="0003049E">
        <w:rPr>
          <w:rFonts w:ascii="Arial" w:hAnsi="Arial" w:cs="Arial"/>
          <w:i w:val="0"/>
        </w:rPr>
        <w:t>’</w:t>
      </w:r>
      <w:r w:rsidRPr="00CC06A0">
        <w:rPr>
          <w:rFonts w:ascii="Arial" w:hAnsi="Arial" w:cs="Arial"/>
          <w:i w:val="0"/>
        </w:rPr>
        <w:t>affichage</w:t>
      </w:r>
      <w:bookmarkEnd w:id="39"/>
    </w:p>
    <w:p w14:paraId="7F5D771D" w14:textId="77777777" w:rsidR="00710A62" w:rsidRPr="00CC06A0" w:rsidRDefault="00710A62" w:rsidP="008E33A4">
      <w:pPr>
        <w:rPr>
          <w:rFonts w:ascii="Arial" w:hAnsi="Arial" w:cs="Arial"/>
        </w:rPr>
      </w:pPr>
      <w:r w:rsidRPr="00CC06A0">
        <w:rPr>
          <w:rFonts w:ascii="Arial" w:hAnsi="Arial" w:cs="Arial"/>
        </w:rPr>
        <w:t>Dans les lieux publics tels qu</w:t>
      </w:r>
      <w:r w:rsidR="0003049E">
        <w:rPr>
          <w:rFonts w:ascii="Arial" w:hAnsi="Arial" w:cs="Arial"/>
        </w:rPr>
        <w:t>’</w:t>
      </w:r>
      <w:r w:rsidRPr="00CC06A0">
        <w:rPr>
          <w:rFonts w:ascii="Arial" w:hAnsi="Arial" w:cs="Arial"/>
        </w:rPr>
        <w:t>administration communale, école, bureau postal, Migros, Coop, etc.), il existe des tableaux d</w:t>
      </w:r>
      <w:r w:rsidR="0003049E">
        <w:rPr>
          <w:rFonts w:ascii="Arial" w:hAnsi="Arial" w:cs="Arial"/>
        </w:rPr>
        <w:t>’</w:t>
      </w:r>
      <w:r w:rsidRPr="00CC06A0">
        <w:rPr>
          <w:rFonts w:ascii="Arial" w:hAnsi="Arial" w:cs="Arial"/>
        </w:rPr>
        <w:t>affichage pouvant être utilisés pour communiquer des informations et annoncer des événements.</w:t>
      </w:r>
    </w:p>
    <w:p w14:paraId="3FAF9011" w14:textId="77777777" w:rsidR="00997DA1" w:rsidRPr="00CC06A0" w:rsidRDefault="00CB4295" w:rsidP="008E33A4">
      <w:pPr>
        <w:pStyle w:val="berschrift3"/>
        <w:rPr>
          <w:rFonts w:ascii="Arial" w:hAnsi="Arial" w:cs="Arial"/>
          <w:bCs w:val="0"/>
          <w:i w:val="0"/>
        </w:rPr>
      </w:pPr>
      <w:bookmarkStart w:id="40" w:name="_Toc37085403"/>
      <w:r w:rsidRPr="00CC06A0">
        <w:rPr>
          <w:rFonts w:ascii="Arial" w:hAnsi="Arial" w:cs="Arial"/>
          <w:i w:val="0"/>
        </w:rPr>
        <w:t>Clips vidéo</w:t>
      </w:r>
      <w:bookmarkEnd w:id="40"/>
    </w:p>
    <w:p w14:paraId="4D36B1D1" w14:textId="77777777" w:rsidR="00107056" w:rsidRPr="00CC06A0" w:rsidRDefault="00710A62" w:rsidP="00C75C79">
      <w:pPr>
        <w:rPr>
          <w:rFonts w:ascii="Arial" w:hAnsi="Arial" w:cs="Arial"/>
        </w:rPr>
      </w:pPr>
      <w:r w:rsidRPr="00CC06A0">
        <w:rPr>
          <w:rFonts w:ascii="Arial" w:hAnsi="Arial" w:cs="Arial"/>
        </w:rPr>
        <w:t>Des clips vidéo simples peuvent être créés aux fins de présentation ou en vue de la diffusion sur des plateformes électroniques (site web, YouTube), par exemple des interviews avec des acteurs participant au paysage éducatif.</w:t>
      </w:r>
    </w:p>
    <w:p w14:paraId="4650905E" w14:textId="77777777" w:rsidR="00BE3DDC" w:rsidRPr="00CC06A0" w:rsidRDefault="0088793C" w:rsidP="00CB3562">
      <w:pPr>
        <w:pStyle w:val="Zitat"/>
        <w:rPr>
          <w:rFonts w:ascii="Arial" w:hAnsi="Arial" w:cs="Arial"/>
          <w:i w:val="0"/>
        </w:rPr>
      </w:pPr>
      <w:r w:rsidRPr="00CC06A0">
        <w:rPr>
          <w:rFonts w:ascii="Arial" w:hAnsi="Arial" w:cs="Arial"/>
          <w:i w:val="0"/>
        </w:rPr>
        <w:t>Si vous faites réaliser des vidéos montrant des enfants, n</w:t>
      </w:r>
      <w:r w:rsidR="0003049E">
        <w:rPr>
          <w:rFonts w:ascii="Arial" w:hAnsi="Arial" w:cs="Arial"/>
          <w:i w:val="0"/>
        </w:rPr>
        <w:t>’</w:t>
      </w:r>
      <w:r w:rsidRPr="00CC06A0">
        <w:rPr>
          <w:rFonts w:ascii="Arial" w:hAnsi="Arial" w:cs="Arial"/>
          <w:i w:val="0"/>
        </w:rPr>
        <w:t>oubliez pas d</w:t>
      </w:r>
      <w:r w:rsidR="0003049E">
        <w:rPr>
          <w:rFonts w:ascii="Arial" w:hAnsi="Arial" w:cs="Arial"/>
          <w:i w:val="0"/>
        </w:rPr>
        <w:t>’</w:t>
      </w:r>
      <w:r w:rsidRPr="00CC06A0">
        <w:rPr>
          <w:rFonts w:ascii="Arial" w:hAnsi="Arial" w:cs="Arial"/>
          <w:i w:val="0"/>
        </w:rPr>
        <w:t>obtenir au préalable l</w:t>
      </w:r>
      <w:r w:rsidR="0003049E">
        <w:rPr>
          <w:rFonts w:ascii="Arial" w:hAnsi="Arial" w:cs="Arial"/>
          <w:i w:val="0"/>
        </w:rPr>
        <w:t>’</w:t>
      </w:r>
      <w:r w:rsidRPr="00CC06A0">
        <w:rPr>
          <w:rFonts w:ascii="Arial" w:hAnsi="Arial" w:cs="Arial"/>
          <w:i w:val="0"/>
        </w:rPr>
        <w:t>autorisation écrite des parents pour l</w:t>
      </w:r>
      <w:r w:rsidR="0003049E">
        <w:rPr>
          <w:rFonts w:ascii="Arial" w:hAnsi="Arial" w:cs="Arial"/>
          <w:i w:val="0"/>
        </w:rPr>
        <w:t>’</w:t>
      </w:r>
      <w:r w:rsidRPr="00CC06A0">
        <w:rPr>
          <w:rFonts w:ascii="Arial" w:hAnsi="Arial" w:cs="Arial"/>
          <w:i w:val="0"/>
        </w:rPr>
        <w:t>utilisation des images.</w:t>
      </w:r>
    </w:p>
    <w:p w14:paraId="1BBF4024" w14:textId="77777777" w:rsidR="00BE3DDC" w:rsidRPr="00CC06A0" w:rsidRDefault="00BE3DDC" w:rsidP="00CB3562">
      <w:pPr>
        <w:pStyle w:val="Zitat"/>
        <w:rPr>
          <w:rFonts w:ascii="Arial" w:hAnsi="Arial" w:cs="Arial"/>
          <w:i w:val="0"/>
        </w:rPr>
      </w:pPr>
    </w:p>
    <w:p w14:paraId="130C5E54" w14:textId="77777777" w:rsidR="00107056" w:rsidRPr="00CC06A0" w:rsidRDefault="00107056" w:rsidP="00775C1E">
      <w:pPr>
        <w:pStyle w:val="berschrift1"/>
        <w:rPr>
          <w:rFonts w:ascii="Arial" w:hAnsi="Arial" w:cs="Arial"/>
          <w:b w:val="0"/>
          <w:bCs w:val="0"/>
        </w:rPr>
      </w:pPr>
      <w:bookmarkStart w:id="41" w:name="_Toc37085404"/>
      <w:r w:rsidRPr="00CC06A0">
        <w:rPr>
          <w:rFonts w:ascii="Arial" w:hAnsi="Arial" w:cs="Arial"/>
          <w:b w:val="0"/>
        </w:rPr>
        <w:t>Déroulement et compétences</w:t>
      </w:r>
      <w:bookmarkEnd w:id="41"/>
    </w:p>
    <w:p w14:paraId="5C8B674C" w14:textId="77777777" w:rsidR="0088793C" w:rsidRPr="00CC06A0" w:rsidRDefault="003F3697" w:rsidP="00743610">
      <w:pPr>
        <w:pStyle w:val="Zitat"/>
        <w:rPr>
          <w:rFonts w:ascii="Arial" w:hAnsi="Arial" w:cs="Arial"/>
          <w:i w:val="0"/>
        </w:rPr>
      </w:pPr>
      <w:r w:rsidRPr="00CC06A0">
        <w:rPr>
          <w:rFonts w:ascii="Arial" w:hAnsi="Arial" w:cs="Arial"/>
          <w:i w:val="0"/>
        </w:rPr>
        <w:t xml:space="preserve">La communication relative au paysage éducatif doit être organisée selon un plan bien précis. </w:t>
      </w:r>
    </w:p>
    <w:p w14:paraId="6B06C3F2" w14:textId="77777777" w:rsidR="00926F0A" w:rsidRPr="00CC06A0" w:rsidRDefault="0088793C" w:rsidP="008E33A4">
      <w:pPr>
        <w:rPr>
          <w:rFonts w:ascii="Arial" w:hAnsi="Arial" w:cs="Arial"/>
        </w:rPr>
      </w:pPr>
      <w:r w:rsidRPr="00CC06A0">
        <w:rPr>
          <w:rFonts w:ascii="Arial" w:hAnsi="Arial" w:cs="Arial"/>
        </w:rPr>
        <w:t>Le plan suivant fait état d</w:t>
      </w:r>
      <w:r w:rsidR="0003049E">
        <w:rPr>
          <w:rFonts w:ascii="Arial" w:hAnsi="Arial" w:cs="Arial"/>
        </w:rPr>
        <w:t>’</w:t>
      </w:r>
      <w:r w:rsidRPr="00CC06A0">
        <w:rPr>
          <w:rFonts w:ascii="Arial" w:hAnsi="Arial" w:cs="Arial"/>
        </w:rPr>
        <w:t>un schéma indiquant les mesures dans le déroulement du temps et fixant les compétences au sein de l</w:t>
      </w:r>
      <w:r w:rsidR="0003049E">
        <w:rPr>
          <w:rFonts w:ascii="Arial" w:hAnsi="Arial" w:cs="Arial"/>
        </w:rPr>
        <w:t>’</w:t>
      </w:r>
      <w:r w:rsidRPr="00CC06A0">
        <w:rPr>
          <w:rFonts w:ascii="Arial" w:hAnsi="Arial" w:cs="Arial"/>
        </w:rPr>
        <w:t>équipe de gestion.</w:t>
      </w:r>
    </w:p>
    <w:p w14:paraId="7D9805FC" w14:textId="77777777" w:rsidR="0088793C" w:rsidRPr="00CC06A0" w:rsidRDefault="0088793C" w:rsidP="008E33A4">
      <w:pPr>
        <w:rPr>
          <w:rFonts w:ascii="Arial" w:hAnsi="Arial" w:cs="Arial"/>
        </w:rPr>
      </w:pPr>
    </w:p>
    <w:tbl>
      <w:tblPr>
        <w:tblStyle w:val="Tabellenraster"/>
        <w:tblW w:w="0" w:type="auto"/>
        <w:tblInd w:w="432" w:type="dxa"/>
        <w:tblLayout w:type="fixed"/>
        <w:tblLook w:val="04A0" w:firstRow="1" w:lastRow="0" w:firstColumn="1" w:lastColumn="0" w:noHBand="0" w:noVBand="1"/>
      </w:tblPr>
      <w:tblGrid>
        <w:gridCol w:w="1661"/>
        <w:gridCol w:w="992"/>
        <w:gridCol w:w="992"/>
        <w:gridCol w:w="992"/>
        <w:gridCol w:w="992"/>
        <w:gridCol w:w="992"/>
        <w:gridCol w:w="992"/>
      </w:tblGrid>
      <w:tr w:rsidR="00276794" w:rsidRPr="00CC06A0" w14:paraId="40D26C62" w14:textId="77777777" w:rsidTr="00E55D33">
        <w:tc>
          <w:tcPr>
            <w:tcW w:w="1661" w:type="dxa"/>
          </w:tcPr>
          <w:p w14:paraId="4C2A841D" w14:textId="77777777" w:rsidR="00276794" w:rsidRPr="00CC06A0" w:rsidRDefault="00276794" w:rsidP="00E55D33">
            <w:pPr>
              <w:rPr>
                <w:rFonts w:ascii="Arial" w:hAnsi="Arial" w:cs="Arial"/>
              </w:rPr>
            </w:pPr>
          </w:p>
        </w:tc>
        <w:tc>
          <w:tcPr>
            <w:tcW w:w="992" w:type="dxa"/>
          </w:tcPr>
          <w:p w14:paraId="161B3836" w14:textId="77777777" w:rsidR="00276794" w:rsidRPr="00CC06A0" w:rsidRDefault="00276794" w:rsidP="00E55D33">
            <w:pPr>
              <w:rPr>
                <w:rFonts w:ascii="Arial" w:hAnsi="Arial" w:cs="Arial"/>
              </w:rPr>
            </w:pPr>
            <w:r w:rsidRPr="00CC06A0">
              <w:rPr>
                <w:rFonts w:ascii="Arial" w:hAnsi="Arial" w:cs="Arial"/>
              </w:rPr>
              <w:t>resp.</w:t>
            </w:r>
          </w:p>
        </w:tc>
        <w:tc>
          <w:tcPr>
            <w:tcW w:w="992" w:type="dxa"/>
          </w:tcPr>
          <w:p w14:paraId="2D4823C5" w14:textId="77777777" w:rsidR="00276794" w:rsidRPr="00CC06A0" w:rsidRDefault="00276794" w:rsidP="00E55D33">
            <w:pPr>
              <w:rPr>
                <w:rFonts w:ascii="Arial" w:hAnsi="Arial" w:cs="Arial"/>
              </w:rPr>
            </w:pPr>
            <w:r w:rsidRPr="00CC06A0">
              <w:rPr>
                <w:rFonts w:ascii="Arial" w:hAnsi="Arial" w:cs="Arial"/>
              </w:rPr>
              <w:t>janvier</w:t>
            </w:r>
          </w:p>
        </w:tc>
        <w:tc>
          <w:tcPr>
            <w:tcW w:w="992" w:type="dxa"/>
          </w:tcPr>
          <w:p w14:paraId="4391003A" w14:textId="77777777" w:rsidR="00276794" w:rsidRPr="00CC06A0" w:rsidRDefault="00276794" w:rsidP="00E55D33">
            <w:pPr>
              <w:rPr>
                <w:rFonts w:ascii="Arial" w:hAnsi="Arial" w:cs="Arial"/>
              </w:rPr>
            </w:pPr>
            <w:r w:rsidRPr="00CC06A0">
              <w:rPr>
                <w:rFonts w:ascii="Arial" w:hAnsi="Arial" w:cs="Arial"/>
              </w:rPr>
              <w:t>février</w:t>
            </w:r>
          </w:p>
        </w:tc>
        <w:tc>
          <w:tcPr>
            <w:tcW w:w="992" w:type="dxa"/>
          </w:tcPr>
          <w:p w14:paraId="2CC28BBC" w14:textId="77777777" w:rsidR="00276794" w:rsidRPr="00CC06A0" w:rsidRDefault="00276794" w:rsidP="00E55D33">
            <w:pPr>
              <w:rPr>
                <w:rFonts w:ascii="Arial" w:hAnsi="Arial" w:cs="Arial"/>
              </w:rPr>
            </w:pPr>
            <w:r w:rsidRPr="00CC06A0">
              <w:rPr>
                <w:rFonts w:ascii="Arial" w:hAnsi="Arial" w:cs="Arial"/>
              </w:rPr>
              <w:t>mars</w:t>
            </w:r>
          </w:p>
        </w:tc>
        <w:tc>
          <w:tcPr>
            <w:tcW w:w="992" w:type="dxa"/>
          </w:tcPr>
          <w:p w14:paraId="3E777CE5" w14:textId="77777777" w:rsidR="00276794" w:rsidRPr="00CC06A0" w:rsidRDefault="00276794" w:rsidP="00E55D33">
            <w:pPr>
              <w:rPr>
                <w:rFonts w:ascii="Arial" w:hAnsi="Arial" w:cs="Arial"/>
              </w:rPr>
            </w:pPr>
            <w:r w:rsidRPr="00CC06A0">
              <w:rPr>
                <w:rFonts w:ascii="Arial" w:hAnsi="Arial" w:cs="Arial"/>
              </w:rPr>
              <w:t>avril</w:t>
            </w:r>
          </w:p>
        </w:tc>
        <w:tc>
          <w:tcPr>
            <w:tcW w:w="992" w:type="dxa"/>
          </w:tcPr>
          <w:p w14:paraId="08FF2F9E" w14:textId="77777777" w:rsidR="00276794" w:rsidRPr="00CC06A0" w:rsidRDefault="00276794" w:rsidP="00E55D33">
            <w:pPr>
              <w:rPr>
                <w:rFonts w:ascii="Arial" w:hAnsi="Arial" w:cs="Arial"/>
              </w:rPr>
            </w:pPr>
            <w:r w:rsidRPr="00CC06A0">
              <w:rPr>
                <w:rFonts w:ascii="Arial" w:hAnsi="Arial" w:cs="Arial"/>
              </w:rPr>
              <w:t>etc.</w:t>
            </w:r>
          </w:p>
        </w:tc>
      </w:tr>
      <w:tr w:rsidR="00276794" w:rsidRPr="00CC06A0" w14:paraId="28C0E085" w14:textId="77777777" w:rsidTr="00E55D33">
        <w:tc>
          <w:tcPr>
            <w:tcW w:w="1661" w:type="dxa"/>
          </w:tcPr>
          <w:p w14:paraId="6394B6FA" w14:textId="77777777" w:rsidR="00276794" w:rsidRPr="00CC06A0" w:rsidRDefault="00276794" w:rsidP="00E55D33">
            <w:pPr>
              <w:rPr>
                <w:rFonts w:ascii="Arial" w:hAnsi="Arial" w:cs="Arial"/>
              </w:rPr>
            </w:pPr>
            <w:r w:rsidRPr="00CC06A0">
              <w:rPr>
                <w:rFonts w:ascii="Arial" w:hAnsi="Arial" w:cs="Arial"/>
              </w:rPr>
              <w:t>Mesure 1</w:t>
            </w:r>
          </w:p>
        </w:tc>
        <w:tc>
          <w:tcPr>
            <w:tcW w:w="992" w:type="dxa"/>
          </w:tcPr>
          <w:p w14:paraId="5B3C8AAE" w14:textId="77777777" w:rsidR="00276794" w:rsidRPr="00CC06A0" w:rsidRDefault="00276794" w:rsidP="00E55D33">
            <w:pPr>
              <w:rPr>
                <w:rFonts w:ascii="Arial" w:hAnsi="Arial" w:cs="Arial"/>
              </w:rPr>
            </w:pPr>
          </w:p>
        </w:tc>
        <w:tc>
          <w:tcPr>
            <w:tcW w:w="992" w:type="dxa"/>
          </w:tcPr>
          <w:p w14:paraId="3CA12AB3" w14:textId="77777777" w:rsidR="00276794" w:rsidRPr="00CC06A0" w:rsidRDefault="00276794" w:rsidP="00E55D33">
            <w:pPr>
              <w:rPr>
                <w:rFonts w:ascii="Arial" w:hAnsi="Arial" w:cs="Arial"/>
              </w:rPr>
            </w:pPr>
          </w:p>
        </w:tc>
        <w:tc>
          <w:tcPr>
            <w:tcW w:w="992" w:type="dxa"/>
          </w:tcPr>
          <w:p w14:paraId="0DEFE7AD" w14:textId="77777777" w:rsidR="00276794" w:rsidRPr="00CC06A0" w:rsidRDefault="00276794" w:rsidP="00E55D33">
            <w:pPr>
              <w:rPr>
                <w:rFonts w:ascii="Arial" w:hAnsi="Arial" w:cs="Arial"/>
              </w:rPr>
            </w:pPr>
          </w:p>
        </w:tc>
        <w:tc>
          <w:tcPr>
            <w:tcW w:w="992" w:type="dxa"/>
          </w:tcPr>
          <w:p w14:paraId="479798BC" w14:textId="77777777" w:rsidR="00276794" w:rsidRPr="00CC06A0" w:rsidRDefault="00276794" w:rsidP="00E55D33">
            <w:pPr>
              <w:rPr>
                <w:rFonts w:ascii="Arial" w:hAnsi="Arial" w:cs="Arial"/>
              </w:rPr>
            </w:pPr>
          </w:p>
        </w:tc>
        <w:tc>
          <w:tcPr>
            <w:tcW w:w="992" w:type="dxa"/>
          </w:tcPr>
          <w:p w14:paraId="1DCB49AD" w14:textId="77777777" w:rsidR="00276794" w:rsidRPr="00CC06A0" w:rsidRDefault="00276794" w:rsidP="00E55D33">
            <w:pPr>
              <w:rPr>
                <w:rFonts w:ascii="Arial" w:hAnsi="Arial" w:cs="Arial"/>
              </w:rPr>
            </w:pPr>
          </w:p>
        </w:tc>
        <w:tc>
          <w:tcPr>
            <w:tcW w:w="992" w:type="dxa"/>
          </w:tcPr>
          <w:p w14:paraId="1AD64279" w14:textId="77777777" w:rsidR="00276794" w:rsidRPr="00CC06A0" w:rsidRDefault="00276794" w:rsidP="00E55D33">
            <w:pPr>
              <w:rPr>
                <w:rFonts w:ascii="Arial" w:hAnsi="Arial" w:cs="Arial"/>
              </w:rPr>
            </w:pPr>
          </w:p>
        </w:tc>
      </w:tr>
      <w:tr w:rsidR="00276794" w:rsidRPr="00CC06A0" w14:paraId="5C335EEB" w14:textId="77777777" w:rsidTr="00E55D33">
        <w:tc>
          <w:tcPr>
            <w:tcW w:w="1661" w:type="dxa"/>
          </w:tcPr>
          <w:p w14:paraId="0A720983" w14:textId="77777777" w:rsidR="00276794" w:rsidRPr="00CC06A0" w:rsidRDefault="00276794" w:rsidP="00E55D33">
            <w:pPr>
              <w:pStyle w:val="Listenabsatz"/>
              <w:numPr>
                <w:ilvl w:val="0"/>
                <w:numId w:val="12"/>
              </w:numPr>
              <w:ind w:left="277" w:hanging="277"/>
              <w:rPr>
                <w:rFonts w:ascii="Arial" w:hAnsi="Arial" w:cs="Arial"/>
              </w:rPr>
            </w:pPr>
            <w:r w:rsidRPr="00CC06A0">
              <w:rPr>
                <w:rFonts w:ascii="Arial" w:hAnsi="Arial" w:cs="Arial"/>
              </w:rPr>
              <w:t>Tâche a</w:t>
            </w:r>
          </w:p>
        </w:tc>
        <w:tc>
          <w:tcPr>
            <w:tcW w:w="992" w:type="dxa"/>
          </w:tcPr>
          <w:p w14:paraId="53E3AD19" w14:textId="77777777" w:rsidR="00276794" w:rsidRPr="00CC06A0" w:rsidRDefault="00276794" w:rsidP="00E55D33">
            <w:pPr>
              <w:rPr>
                <w:rFonts w:ascii="Arial" w:hAnsi="Arial" w:cs="Arial"/>
              </w:rPr>
            </w:pPr>
          </w:p>
        </w:tc>
        <w:tc>
          <w:tcPr>
            <w:tcW w:w="992" w:type="dxa"/>
          </w:tcPr>
          <w:p w14:paraId="60746EFF" w14:textId="77777777" w:rsidR="00276794" w:rsidRPr="00CC06A0" w:rsidRDefault="00276794" w:rsidP="00E55D33">
            <w:pPr>
              <w:rPr>
                <w:rFonts w:ascii="Arial" w:hAnsi="Arial" w:cs="Arial"/>
              </w:rPr>
            </w:pPr>
          </w:p>
        </w:tc>
        <w:tc>
          <w:tcPr>
            <w:tcW w:w="992" w:type="dxa"/>
          </w:tcPr>
          <w:p w14:paraId="6DD32173" w14:textId="77777777" w:rsidR="00276794" w:rsidRPr="00CC06A0" w:rsidRDefault="00276794" w:rsidP="00E55D33">
            <w:pPr>
              <w:rPr>
                <w:rFonts w:ascii="Arial" w:hAnsi="Arial" w:cs="Arial"/>
              </w:rPr>
            </w:pPr>
          </w:p>
        </w:tc>
        <w:tc>
          <w:tcPr>
            <w:tcW w:w="992" w:type="dxa"/>
          </w:tcPr>
          <w:p w14:paraId="57B7196F" w14:textId="77777777" w:rsidR="00276794" w:rsidRPr="00CC06A0" w:rsidRDefault="00276794" w:rsidP="00E55D33">
            <w:pPr>
              <w:rPr>
                <w:rFonts w:ascii="Arial" w:hAnsi="Arial" w:cs="Arial"/>
              </w:rPr>
            </w:pPr>
          </w:p>
        </w:tc>
        <w:tc>
          <w:tcPr>
            <w:tcW w:w="992" w:type="dxa"/>
          </w:tcPr>
          <w:p w14:paraId="26579D74" w14:textId="77777777" w:rsidR="00276794" w:rsidRPr="00CC06A0" w:rsidRDefault="00276794" w:rsidP="00E55D33">
            <w:pPr>
              <w:rPr>
                <w:rFonts w:ascii="Arial" w:hAnsi="Arial" w:cs="Arial"/>
              </w:rPr>
            </w:pPr>
          </w:p>
        </w:tc>
        <w:tc>
          <w:tcPr>
            <w:tcW w:w="992" w:type="dxa"/>
          </w:tcPr>
          <w:p w14:paraId="0A4034B9" w14:textId="77777777" w:rsidR="00276794" w:rsidRPr="00CC06A0" w:rsidRDefault="00276794" w:rsidP="00E55D33">
            <w:pPr>
              <w:rPr>
                <w:rFonts w:ascii="Arial" w:hAnsi="Arial" w:cs="Arial"/>
              </w:rPr>
            </w:pPr>
          </w:p>
        </w:tc>
      </w:tr>
      <w:tr w:rsidR="00276794" w:rsidRPr="00CC06A0" w14:paraId="092DB813" w14:textId="77777777" w:rsidTr="00E55D33">
        <w:tc>
          <w:tcPr>
            <w:tcW w:w="1661" w:type="dxa"/>
          </w:tcPr>
          <w:p w14:paraId="39CD42AD" w14:textId="77777777" w:rsidR="00276794" w:rsidRPr="00CC06A0" w:rsidRDefault="00276794" w:rsidP="00E55D33">
            <w:pPr>
              <w:pStyle w:val="Listenabsatz"/>
              <w:numPr>
                <w:ilvl w:val="0"/>
                <w:numId w:val="12"/>
              </w:numPr>
              <w:ind w:left="277" w:hanging="277"/>
              <w:rPr>
                <w:rFonts w:ascii="Arial" w:hAnsi="Arial" w:cs="Arial"/>
              </w:rPr>
            </w:pPr>
            <w:r w:rsidRPr="00CC06A0">
              <w:rPr>
                <w:rFonts w:ascii="Arial" w:hAnsi="Arial" w:cs="Arial"/>
              </w:rPr>
              <w:t>Tâche b</w:t>
            </w:r>
          </w:p>
        </w:tc>
        <w:tc>
          <w:tcPr>
            <w:tcW w:w="992" w:type="dxa"/>
          </w:tcPr>
          <w:p w14:paraId="1283B081" w14:textId="77777777" w:rsidR="00276794" w:rsidRPr="00CC06A0" w:rsidRDefault="00276794" w:rsidP="00E55D33">
            <w:pPr>
              <w:rPr>
                <w:rFonts w:ascii="Arial" w:hAnsi="Arial" w:cs="Arial"/>
              </w:rPr>
            </w:pPr>
          </w:p>
        </w:tc>
        <w:tc>
          <w:tcPr>
            <w:tcW w:w="992" w:type="dxa"/>
          </w:tcPr>
          <w:p w14:paraId="61170D8B" w14:textId="77777777" w:rsidR="00276794" w:rsidRPr="00CC06A0" w:rsidRDefault="00276794" w:rsidP="00E55D33">
            <w:pPr>
              <w:rPr>
                <w:rFonts w:ascii="Arial" w:hAnsi="Arial" w:cs="Arial"/>
              </w:rPr>
            </w:pPr>
          </w:p>
        </w:tc>
        <w:tc>
          <w:tcPr>
            <w:tcW w:w="992" w:type="dxa"/>
          </w:tcPr>
          <w:p w14:paraId="4C6F6EAD" w14:textId="77777777" w:rsidR="00276794" w:rsidRPr="00CC06A0" w:rsidRDefault="00276794" w:rsidP="00E55D33">
            <w:pPr>
              <w:rPr>
                <w:rFonts w:ascii="Arial" w:hAnsi="Arial" w:cs="Arial"/>
              </w:rPr>
            </w:pPr>
          </w:p>
        </w:tc>
        <w:tc>
          <w:tcPr>
            <w:tcW w:w="992" w:type="dxa"/>
          </w:tcPr>
          <w:p w14:paraId="69F5D33D" w14:textId="77777777" w:rsidR="00276794" w:rsidRPr="00CC06A0" w:rsidRDefault="00276794" w:rsidP="00E55D33">
            <w:pPr>
              <w:rPr>
                <w:rFonts w:ascii="Arial" w:hAnsi="Arial" w:cs="Arial"/>
              </w:rPr>
            </w:pPr>
          </w:p>
        </w:tc>
        <w:tc>
          <w:tcPr>
            <w:tcW w:w="992" w:type="dxa"/>
          </w:tcPr>
          <w:p w14:paraId="16B5B6AF" w14:textId="77777777" w:rsidR="00276794" w:rsidRPr="00CC06A0" w:rsidRDefault="00276794" w:rsidP="00E55D33">
            <w:pPr>
              <w:rPr>
                <w:rFonts w:ascii="Arial" w:hAnsi="Arial" w:cs="Arial"/>
              </w:rPr>
            </w:pPr>
          </w:p>
        </w:tc>
        <w:tc>
          <w:tcPr>
            <w:tcW w:w="992" w:type="dxa"/>
          </w:tcPr>
          <w:p w14:paraId="542E2426" w14:textId="77777777" w:rsidR="00276794" w:rsidRPr="00CC06A0" w:rsidRDefault="00276794" w:rsidP="00E55D33">
            <w:pPr>
              <w:rPr>
                <w:rFonts w:ascii="Arial" w:hAnsi="Arial" w:cs="Arial"/>
              </w:rPr>
            </w:pPr>
          </w:p>
        </w:tc>
      </w:tr>
      <w:tr w:rsidR="00276794" w:rsidRPr="00CC06A0" w14:paraId="415D93E5" w14:textId="77777777" w:rsidTr="00E55D33">
        <w:tc>
          <w:tcPr>
            <w:tcW w:w="1661" w:type="dxa"/>
          </w:tcPr>
          <w:p w14:paraId="39FB6474" w14:textId="77777777" w:rsidR="00276794" w:rsidRPr="00CC06A0" w:rsidRDefault="00276794" w:rsidP="00E55D33">
            <w:pPr>
              <w:pStyle w:val="Listenabsatz"/>
              <w:numPr>
                <w:ilvl w:val="0"/>
                <w:numId w:val="12"/>
              </w:numPr>
              <w:ind w:left="277" w:hanging="277"/>
              <w:rPr>
                <w:rFonts w:ascii="Arial" w:hAnsi="Arial" w:cs="Arial"/>
              </w:rPr>
            </w:pPr>
            <w:r w:rsidRPr="00CC06A0">
              <w:rPr>
                <w:rFonts w:ascii="Arial" w:hAnsi="Arial" w:cs="Arial"/>
              </w:rPr>
              <w:t>Tâche c</w:t>
            </w:r>
          </w:p>
        </w:tc>
        <w:tc>
          <w:tcPr>
            <w:tcW w:w="992" w:type="dxa"/>
          </w:tcPr>
          <w:p w14:paraId="7C498EC7" w14:textId="77777777" w:rsidR="00276794" w:rsidRPr="00CC06A0" w:rsidRDefault="00276794" w:rsidP="00E55D33">
            <w:pPr>
              <w:rPr>
                <w:rFonts w:ascii="Arial" w:hAnsi="Arial" w:cs="Arial"/>
              </w:rPr>
            </w:pPr>
          </w:p>
        </w:tc>
        <w:tc>
          <w:tcPr>
            <w:tcW w:w="992" w:type="dxa"/>
          </w:tcPr>
          <w:p w14:paraId="2CF763ED" w14:textId="77777777" w:rsidR="00276794" w:rsidRPr="00CC06A0" w:rsidRDefault="00276794" w:rsidP="00E55D33">
            <w:pPr>
              <w:rPr>
                <w:rFonts w:ascii="Arial" w:hAnsi="Arial" w:cs="Arial"/>
              </w:rPr>
            </w:pPr>
          </w:p>
        </w:tc>
        <w:tc>
          <w:tcPr>
            <w:tcW w:w="992" w:type="dxa"/>
          </w:tcPr>
          <w:p w14:paraId="29C149D9" w14:textId="77777777" w:rsidR="00276794" w:rsidRPr="00CC06A0" w:rsidRDefault="00276794" w:rsidP="00E55D33">
            <w:pPr>
              <w:rPr>
                <w:rFonts w:ascii="Arial" w:hAnsi="Arial" w:cs="Arial"/>
              </w:rPr>
            </w:pPr>
          </w:p>
        </w:tc>
        <w:tc>
          <w:tcPr>
            <w:tcW w:w="992" w:type="dxa"/>
          </w:tcPr>
          <w:p w14:paraId="773ADFFF" w14:textId="77777777" w:rsidR="00276794" w:rsidRPr="00CC06A0" w:rsidRDefault="00276794" w:rsidP="00E55D33">
            <w:pPr>
              <w:rPr>
                <w:rFonts w:ascii="Arial" w:hAnsi="Arial" w:cs="Arial"/>
              </w:rPr>
            </w:pPr>
          </w:p>
        </w:tc>
        <w:tc>
          <w:tcPr>
            <w:tcW w:w="992" w:type="dxa"/>
          </w:tcPr>
          <w:p w14:paraId="28B0357F" w14:textId="77777777" w:rsidR="00276794" w:rsidRPr="00CC06A0" w:rsidRDefault="00276794" w:rsidP="00E55D33">
            <w:pPr>
              <w:rPr>
                <w:rFonts w:ascii="Arial" w:hAnsi="Arial" w:cs="Arial"/>
              </w:rPr>
            </w:pPr>
          </w:p>
        </w:tc>
        <w:tc>
          <w:tcPr>
            <w:tcW w:w="992" w:type="dxa"/>
          </w:tcPr>
          <w:p w14:paraId="0B01065B" w14:textId="77777777" w:rsidR="00276794" w:rsidRPr="00CC06A0" w:rsidRDefault="00276794" w:rsidP="00E55D33">
            <w:pPr>
              <w:rPr>
                <w:rFonts w:ascii="Arial" w:hAnsi="Arial" w:cs="Arial"/>
              </w:rPr>
            </w:pPr>
          </w:p>
        </w:tc>
      </w:tr>
      <w:tr w:rsidR="00276794" w:rsidRPr="00CC06A0" w14:paraId="1EB3BB24" w14:textId="77777777" w:rsidTr="00E55D33">
        <w:tc>
          <w:tcPr>
            <w:tcW w:w="1661" w:type="dxa"/>
          </w:tcPr>
          <w:p w14:paraId="3DFF92EE" w14:textId="77777777" w:rsidR="00276794" w:rsidRPr="00CC06A0" w:rsidRDefault="00276794" w:rsidP="00E55D33">
            <w:pPr>
              <w:rPr>
                <w:rFonts w:ascii="Arial" w:hAnsi="Arial" w:cs="Arial"/>
              </w:rPr>
            </w:pPr>
          </w:p>
        </w:tc>
        <w:tc>
          <w:tcPr>
            <w:tcW w:w="992" w:type="dxa"/>
          </w:tcPr>
          <w:p w14:paraId="10B48D08" w14:textId="77777777" w:rsidR="00276794" w:rsidRPr="00CC06A0" w:rsidRDefault="00276794" w:rsidP="00E55D33">
            <w:pPr>
              <w:rPr>
                <w:rFonts w:ascii="Arial" w:hAnsi="Arial" w:cs="Arial"/>
              </w:rPr>
            </w:pPr>
          </w:p>
        </w:tc>
        <w:tc>
          <w:tcPr>
            <w:tcW w:w="992" w:type="dxa"/>
          </w:tcPr>
          <w:p w14:paraId="799313D7" w14:textId="77777777" w:rsidR="00276794" w:rsidRPr="00CC06A0" w:rsidRDefault="00276794" w:rsidP="00E55D33">
            <w:pPr>
              <w:rPr>
                <w:rFonts w:ascii="Arial" w:hAnsi="Arial" w:cs="Arial"/>
              </w:rPr>
            </w:pPr>
          </w:p>
        </w:tc>
        <w:tc>
          <w:tcPr>
            <w:tcW w:w="992" w:type="dxa"/>
          </w:tcPr>
          <w:p w14:paraId="1A6D1831" w14:textId="77777777" w:rsidR="00276794" w:rsidRPr="00CC06A0" w:rsidRDefault="00276794" w:rsidP="00E55D33">
            <w:pPr>
              <w:rPr>
                <w:rFonts w:ascii="Arial" w:hAnsi="Arial" w:cs="Arial"/>
              </w:rPr>
            </w:pPr>
          </w:p>
        </w:tc>
        <w:tc>
          <w:tcPr>
            <w:tcW w:w="992" w:type="dxa"/>
          </w:tcPr>
          <w:p w14:paraId="6645D7A8" w14:textId="77777777" w:rsidR="00276794" w:rsidRPr="00CC06A0" w:rsidRDefault="00276794" w:rsidP="00E55D33">
            <w:pPr>
              <w:rPr>
                <w:rFonts w:ascii="Arial" w:hAnsi="Arial" w:cs="Arial"/>
              </w:rPr>
            </w:pPr>
          </w:p>
        </w:tc>
        <w:tc>
          <w:tcPr>
            <w:tcW w:w="992" w:type="dxa"/>
          </w:tcPr>
          <w:p w14:paraId="206F294A" w14:textId="77777777" w:rsidR="00276794" w:rsidRPr="00CC06A0" w:rsidRDefault="00276794" w:rsidP="00E55D33">
            <w:pPr>
              <w:rPr>
                <w:rFonts w:ascii="Arial" w:hAnsi="Arial" w:cs="Arial"/>
              </w:rPr>
            </w:pPr>
          </w:p>
        </w:tc>
        <w:tc>
          <w:tcPr>
            <w:tcW w:w="992" w:type="dxa"/>
          </w:tcPr>
          <w:p w14:paraId="638FCCE1" w14:textId="77777777" w:rsidR="00276794" w:rsidRPr="00CC06A0" w:rsidRDefault="00276794" w:rsidP="00E55D33">
            <w:pPr>
              <w:rPr>
                <w:rFonts w:ascii="Arial" w:hAnsi="Arial" w:cs="Arial"/>
              </w:rPr>
            </w:pPr>
          </w:p>
        </w:tc>
      </w:tr>
      <w:tr w:rsidR="00276794" w:rsidRPr="00CC06A0" w14:paraId="6D0FA517" w14:textId="77777777" w:rsidTr="00E55D33">
        <w:tc>
          <w:tcPr>
            <w:tcW w:w="1661" w:type="dxa"/>
          </w:tcPr>
          <w:p w14:paraId="701F2107" w14:textId="77777777" w:rsidR="00276794" w:rsidRPr="00CC06A0" w:rsidRDefault="00276794" w:rsidP="00E55D33">
            <w:pPr>
              <w:rPr>
                <w:rFonts w:ascii="Arial" w:hAnsi="Arial" w:cs="Arial"/>
              </w:rPr>
            </w:pPr>
            <w:r w:rsidRPr="00CC06A0">
              <w:rPr>
                <w:rFonts w:ascii="Arial" w:hAnsi="Arial" w:cs="Arial"/>
              </w:rPr>
              <w:t>Mesure 2</w:t>
            </w:r>
          </w:p>
        </w:tc>
        <w:tc>
          <w:tcPr>
            <w:tcW w:w="992" w:type="dxa"/>
          </w:tcPr>
          <w:p w14:paraId="7542F849" w14:textId="77777777" w:rsidR="00276794" w:rsidRPr="00CC06A0" w:rsidRDefault="00276794" w:rsidP="00E55D33">
            <w:pPr>
              <w:rPr>
                <w:rFonts w:ascii="Arial" w:hAnsi="Arial" w:cs="Arial"/>
              </w:rPr>
            </w:pPr>
          </w:p>
        </w:tc>
        <w:tc>
          <w:tcPr>
            <w:tcW w:w="992" w:type="dxa"/>
          </w:tcPr>
          <w:p w14:paraId="253BF458" w14:textId="77777777" w:rsidR="00276794" w:rsidRPr="00CC06A0" w:rsidRDefault="00276794" w:rsidP="00E55D33">
            <w:pPr>
              <w:rPr>
                <w:rFonts w:ascii="Arial" w:hAnsi="Arial" w:cs="Arial"/>
              </w:rPr>
            </w:pPr>
          </w:p>
        </w:tc>
        <w:tc>
          <w:tcPr>
            <w:tcW w:w="992" w:type="dxa"/>
          </w:tcPr>
          <w:p w14:paraId="08199622" w14:textId="77777777" w:rsidR="00276794" w:rsidRPr="00CC06A0" w:rsidRDefault="00276794" w:rsidP="00E55D33">
            <w:pPr>
              <w:rPr>
                <w:rFonts w:ascii="Arial" w:hAnsi="Arial" w:cs="Arial"/>
              </w:rPr>
            </w:pPr>
          </w:p>
        </w:tc>
        <w:tc>
          <w:tcPr>
            <w:tcW w:w="992" w:type="dxa"/>
          </w:tcPr>
          <w:p w14:paraId="58A158BD" w14:textId="77777777" w:rsidR="00276794" w:rsidRPr="00CC06A0" w:rsidRDefault="00276794" w:rsidP="00E55D33">
            <w:pPr>
              <w:rPr>
                <w:rFonts w:ascii="Arial" w:hAnsi="Arial" w:cs="Arial"/>
              </w:rPr>
            </w:pPr>
          </w:p>
        </w:tc>
        <w:tc>
          <w:tcPr>
            <w:tcW w:w="992" w:type="dxa"/>
          </w:tcPr>
          <w:p w14:paraId="40D621F4" w14:textId="77777777" w:rsidR="00276794" w:rsidRPr="00CC06A0" w:rsidRDefault="00276794" w:rsidP="00E55D33">
            <w:pPr>
              <w:rPr>
                <w:rFonts w:ascii="Arial" w:hAnsi="Arial" w:cs="Arial"/>
              </w:rPr>
            </w:pPr>
          </w:p>
        </w:tc>
        <w:tc>
          <w:tcPr>
            <w:tcW w:w="992" w:type="dxa"/>
          </w:tcPr>
          <w:p w14:paraId="71E15891" w14:textId="77777777" w:rsidR="00276794" w:rsidRPr="00CC06A0" w:rsidRDefault="00276794" w:rsidP="00E55D33">
            <w:pPr>
              <w:rPr>
                <w:rFonts w:ascii="Arial" w:hAnsi="Arial" w:cs="Arial"/>
              </w:rPr>
            </w:pPr>
          </w:p>
        </w:tc>
      </w:tr>
      <w:tr w:rsidR="00276794" w:rsidRPr="00CC06A0" w14:paraId="76705E34" w14:textId="77777777" w:rsidTr="00E55D33">
        <w:tc>
          <w:tcPr>
            <w:tcW w:w="1661" w:type="dxa"/>
          </w:tcPr>
          <w:p w14:paraId="0C3D4B49" w14:textId="77777777" w:rsidR="00276794" w:rsidRPr="00CC06A0" w:rsidRDefault="00276794" w:rsidP="00E55D33">
            <w:pPr>
              <w:pStyle w:val="Listenabsatz"/>
              <w:numPr>
                <w:ilvl w:val="0"/>
                <w:numId w:val="12"/>
              </w:numPr>
              <w:ind w:left="277" w:hanging="277"/>
              <w:rPr>
                <w:rFonts w:ascii="Arial" w:hAnsi="Arial" w:cs="Arial"/>
              </w:rPr>
            </w:pPr>
            <w:r w:rsidRPr="00CC06A0">
              <w:rPr>
                <w:rFonts w:ascii="Arial" w:hAnsi="Arial" w:cs="Arial"/>
              </w:rPr>
              <w:t>Tâche a</w:t>
            </w:r>
          </w:p>
        </w:tc>
        <w:tc>
          <w:tcPr>
            <w:tcW w:w="992" w:type="dxa"/>
          </w:tcPr>
          <w:p w14:paraId="267DE099" w14:textId="77777777" w:rsidR="00276794" w:rsidRPr="00CC06A0" w:rsidRDefault="00276794" w:rsidP="00E55D33">
            <w:pPr>
              <w:rPr>
                <w:rFonts w:ascii="Arial" w:hAnsi="Arial" w:cs="Arial"/>
              </w:rPr>
            </w:pPr>
          </w:p>
        </w:tc>
        <w:tc>
          <w:tcPr>
            <w:tcW w:w="992" w:type="dxa"/>
          </w:tcPr>
          <w:p w14:paraId="461E2672" w14:textId="77777777" w:rsidR="00276794" w:rsidRPr="00CC06A0" w:rsidRDefault="00276794" w:rsidP="00E55D33">
            <w:pPr>
              <w:rPr>
                <w:rFonts w:ascii="Arial" w:hAnsi="Arial" w:cs="Arial"/>
              </w:rPr>
            </w:pPr>
          </w:p>
        </w:tc>
        <w:tc>
          <w:tcPr>
            <w:tcW w:w="992" w:type="dxa"/>
          </w:tcPr>
          <w:p w14:paraId="0DB5CD97" w14:textId="77777777" w:rsidR="00276794" w:rsidRPr="00CC06A0" w:rsidRDefault="00276794" w:rsidP="00E55D33">
            <w:pPr>
              <w:rPr>
                <w:rFonts w:ascii="Arial" w:hAnsi="Arial" w:cs="Arial"/>
              </w:rPr>
            </w:pPr>
          </w:p>
        </w:tc>
        <w:tc>
          <w:tcPr>
            <w:tcW w:w="992" w:type="dxa"/>
          </w:tcPr>
          <w:p w14:paraId="129CDC18" w14:textId="77777777" w:rsidR="00276794" w:rsidRPr="00CC06A0" w:rsidRDefault="00276794" w:rsidP="00E55D33">
            <w:pPr>
              <w:rPr>
                <w:rFonts w:ascii="Arial" w:hAnsi="Arial" w:cs="Arial"/>
              </w:rPr>
            </w:pPr>
          </w:p>
        </w:tc>
        <w:tc>
          <w:tcPr>
            <w:tcW w:w="992" w:type="dxa"/>
          </w:tcPr>
          <w:p w14:paraId="26B44E13" w14:textId="77777777" w:rsidR="00276794" w:rsidRPr="00CC06A0" w:rsidRDefault="00276794" w:rsidP="00E55D33">
            <w:pPr>
              <w:rPr>
                <w:rFonts w:ascii="Arial" w:hAnsi="Arial" w:cs="Arial"/>
              </w:rPr>
            </w:pPr>
          </w:p>
        </w:tc>
        <w:tc>
          <w:tcPr>
            <w:tcW w:w="992" w:type="dxa"/>
          </w:tcPr>
          <w:p w14:paraId="6E240212" w14:textId="77777777" w:rsidR="00276794" w:rsidRPr="00CC06A0" w:rsidRDefault="00276794" w:rsidP="00E55D33">
            <w:pPr>
              <w:rPr>
                <w:rFonts w:ascii="Arial" w:hAnsi="Arial" w:cs="Arial"/>
              </w:rPr>
            </w:pPr>
          </w:p>
        </w:tc>
      </w:tr>
      <w:tr w:rsidR="00276794" w:rsidRPr="00CC06A0" w14:paraId="6998106A" w14:textId="77777777" w:rsidTr="00E55D33">
        <w:tc>
          <w:tcPr>
            <w:tcW w:w="1661" w:type="dxa"/>
          </w:tcPr>
          <w:p w14:paraId="4FDADFDC" w14:textId="77777777" w:rsidR="00276794" w:rsidRPr="00CC06A0" w:rsidRDefault="00276794" w:rsidP="00E55D33">
            <w:pPr>
              <w:pStyle w:val="Listenabsatz"/>
              <w:numPr>
                <w:ilvl w:val="0"/>
                <w:numId w:val="12"/>
              </w:numPr>
              <w:ind w:left="277" w:hanging="277"/>
              <w:rPr>
                <w:rFonts w:ascii="Arial" w:hAnsi="Arial" w:cs="Arial"/>
              </w:rPr>
            </w:pPr>
            <w:r w:rsidRPr="00CC06A0">
              <w:rPr>
                <w:rFonts w:ascii="Arial" w:hAnsi="Arial" w:cs="Arial"/>
              </w:rPr>
              <w:t>Tâche b</w:t>
            </w:r>
          </w:p>
        </w:tc>
        <w:tc>
          <w:tcPr>
            <w:tcW w:w="992" w:type="dxa"/>
          </w:tcPr>
          <w:p w14:paraId="1ACAD537" w14:textId="77777777" w:rsidR="00276794" w:rsidRPr="00CC06A0" w:rsidRDefault="00276794" w:rsidP="00E55D33">
            <w:pPr>
              <w:rPr>
                <w:rFonts w:ascii="Arial" w:hAnsi="Arial" w:cs="Arial"/>
              </w:rPr>
            </w:pPr>
          </w:p>
        </w:tc>
        <w:tc>
          <w:tcPr>
            <w:tcW w:w="992" w:type="dxa"/>
          </w:tcPr>
          <w:p w14:paraId="72624DBC" w14:textId="77777777" w:rsidR="00276794" w:rsidRPr="00CC06A0" w:rsidRDefault="00276794" w:rsidP="00E55D33">
            <w:pPr>
              <w:rPr>
                <w:rFonts w:ascii="Arial" w:hAnsi="Arial" w:cs="Arial"/>
              </w:rPr>
            </w:pPr>
          </w:p>
        </w:tc>
        <w:tc>
          <w:tcPr>
            <w:tcW w:w="992" w:type="dxa"/>
          </w:tcPr>
          <w:p w14:paraId="404D0C53" w14:textId="77777777" w:rsidR="00276794" w:rsidRPr="00CC06A0" w:rsidRDefault="00276794" w:rsidP="00E55D33">
            <w:pPr>
              <w:rPr>
                <w:rFonts w:ascii="Arial" w:hAnsi="Arial" w:cs="Arial"/>
              </w:rPr>
            </w:pPr>
          </w:p>
        </w:tc>
        <w:tc>
          <w:tcPr>
            <w:tcW w:w="992" w:type="dxa"/>
          </w:tcPr>
          <w:p w14:paraId="66DE9CB3" w14:textId="77777777" w:rsidR="00276794" w:rsidRPr="00CC06A0" w:rsidRDefault="00276794" w:rsidP="00E55D33">
            <w:pPr>
              <w:rPr>
                <w:rFonts w:ascii="Arial" w:hAnsi="Arial" w:cs="Arial"/>
              </w:rPr>
            </w:pPr>
          </w:p>
        </w:tc>
        <w:tc>
          <w:tcPr>
            <w:tcW w:w="992" w:type="dxa"/>
          </w:tcPr>
          <w:p w14:paraId="052E62FC" w14:textId="77777777" w:rsidR="00276794" w:rsidRPr="00CC06A0" w:rsidRDefault="00276794" w:rsidP="00E55D33">
            <w:pPr>
              <w:rPr>
                <w:rFonts w:ascii="Arial" w:hAnsi="Arial" w:cs="Arial"/>
              </w:rPr>
            </w:pPr>
          </w:p>
        </w:tc>
        <w:tc>
          <w:tcPr>
            <w:tcW w:w="992" w:type="dxa"/>
          </w:tcPr>
          <w:p w14:paraId="5F981CDC" w14:textId="77777777" w:rsidR="00276794" w:rsidRPr="00CC06A0" w:rsidRDefault="00276794" w:rsidP="00E55D33">
            <w:pPr>
              <w:rPr>
                <w:rFonts w:ascii="Arial" w:hAnsi="Arial" w:cs="Arial"/>
              </w:rPr>
            </w:pPr>
          </w:p>
        </w:tc>
      </w:tr>
      <w:tr w:rsidR="00276794" w:rsidRPr="00CC06A0" w14:paraId="1CE467CC" w14:textId="77777777" w:rsidTr="00E55D33">
        <w:tc>
          <w:tcPr>
            <w:tcW w:w="1661" w:type="dxa"/>
          </w:tcPr>
          <w:p w14:paraId="09BAB350" w14:textId="77777777" w:rsidR="00276794" w:rsidRPr="00CC06A0" w:rsidRDefault="00276794" w:rsidP="00E55D33">
            <w:pPr>
              <w:rPr>
                <w:rFonts w:ascii="Arial" w:hAnsi="Arial" w:cs="Arial"/>
              </w:rPr>
            </w:pPr>
          </w:p>
        </w:tc>
        <w:tc>
          <w:tcPr>
            <w:tcW w:w="992" w:type="dxa"/>
          </w:tcPr>
          <w:p w14:paraId="5A7DC0C1" w14:textId="77777777" w:rsidR="00276794" w:rsidRPr="00CC06A0" w:rsidRDefault="00276794" w:rsidP="00E55D33">
            <w:pPr>
              <w:rPr>
                <w:rFonts w:ascii="Arial" w:hAnsi="Arial" w:cs="Arial"/>
              </w:rPr>
            </w:pPr>
          </w:p>
        </w:tc>
        <w:tc>
          <w:tcPr>
            <w:tcW w:w="992" w:type="dxa"/>
          </w:tcPr>
          <w:p w14:paraId="25588AE6" w14:textId="77777777" w:rsidR="00276794" w:rsidRPr="00CC06A0" w:rsidRDefault="00276794" w:rsidP="00E55D33">
            <w:pPr>
              <w:rPr>
                <w:rFonts w:ascii="Arial" w:hAnsi="Arial" w:cs="Arial"/>
              </w:rPr>
            </w:pPr>
          </w:p>
        </w:tc>
        <w:tc>
          <w:tcPr>
            <w:tcW w:w="992" w:type="dxa"/>
          </w:tcPr>
          <w:p w14:paraId="50D56AC7" w14:textId="77777777" w:rsidR="00276794" w:rsidRPr="00CC06A0" w:rsidRDefault="00276794" w:rsidP="00E55D33">
            <w:pPr>
              <w:rPr>
                <w:rFonts w:ascii="Arial" w:hAnsi="Arial" w:cs="Arial"/>
              </w:rPr>
            </w:pPr>
          </w:p>
        </w:tc>
        <w:tc>
          <w:tcPr>
            <w:tcW w:w="992" w:type="dxa"/>
          </w:tcPr>
          <w:p w14:paraId="266E2A3D" w14:textId="77777777" w:rsidR="00276794" w:rsidRPr="00CC06A0" w:rsidRDefault="00276794" w:rsidP="00E55D33">
            <w:pPr>
              <w:rPr>
                <w:rFonts w:ascii="Arial" w:hAnsi="Arial" w:cs="Arial"/>
              </w:rPr>
            </w:pPr>
          </w:p>
        </w:tc>
        <w:tc>
          <w:tcPr>
            <w:tcW w:w="992" w:type="dxa"/>
          </w:tcPr>
          <w:p w14:paraId="6B5726BF" w14:textId="77777777" w:rsidR="00276794" w:rsidRPr="00CC06A0" w:rsidRDefault="00276794" w:rsidP="00E55D33">
            <w:pPr>
              <w:rPr>
                <w:rFonts w:ascii="Arial" w:hAnsi="Arial" w:cs="Arial"/>
              </w:rPr>
            </w:pPr>
          </w:p>
        </w:tc>
        <w:tc>
          <w:tcPr>
            <w:tcW w:w="992" w:type="dxa"/>
          </w:tcPr>
          <w:p w14:paraId="09765D42" w14:textId="77777777" w:rsidR="00276794" w:rsidRPr="00CC06A0" w:rsidRDefault="00276794" w:rsidP="00E55D33">
            <w:pPr>
              <w:rPr>
                <w:rFonts w:ascii="Arial" w:hAnsi="Arial" w:cs="Arial"/>
              </w:rPr>
            </w:pPr>
          </w:p>
        </w:tc>
      </w:tr>
      <w:tr w:rsidR="00276794" w:rsidRPr="00CC06A0" w14:paraId="753F33C2" w14:textId="77777777" w:rsidTr="00E55D33">
        <w:tc>
          <w:tcPr>
            <w:tcW w:w="1661" w:type="dxa"/>
          </w:tcPr>
          <w:p w14:paraId="016EC725" w14:textId="77777777" w:rsidR="00276794" w:rsidRPr="00CC06A0" w:rsidRDefault="00276794" w:rsidP="00E55D33">
            <w:pPr>
              <w:rPr>
                <w:rFonts w:ascii="Arial" w:hAnsi="Arial" w:cs="Arial"/>
              </w:rPr>
            </w:pPr>
            <w:r w:rsidRPr="00CC06A0">
              <w:rPr>
                <w:rFonts w:ascii="Arial" w:hAnsi="Arial" w:cs="Arial"/>
              </w:rPr>
              <w:t>Mesure 3</w:t>
            </w:r>
          </w:p>
        </w:tc>
        <w:tc>
          <w:tcPr>
            <w:tcW w:w="992" w:type="dxa"/>
          </w:tcPr>
          <w:p w14:paraId="11DA753D" w14:textId="77777777" w:rsidR="00276794" w:rsidRPr="00CC06A0" w:rsidRDefault="00276794" w:rsidP="00E55D33">
            <w:pPr>
              <w:rPr>
                <w:rFonts w:ascii="Arial" w:hAnsi="Arial" w:cs="Arial"/>
              </w:rPr>
            </w:pPr>
          </w:p>
        </w:tc>
        <w:tc>
          <w:tcPr>
            <w:tcW w:w="992" w:type="dxa"/>
          </w:tcPr>
          <w:p w14:paraId="04D071BE" w14:textId="77777777" w:rsidR="00276794" w:rsidRPr="00CC06A0" w:rsidRDefault="00276794" w:rsidP="00E55D33">
            <w:pPr>
              <w:rPr>
                <w:rFonts w:ascii="Arial" w:hAnsi="Arial" w:cs="Arial"/>
              </w:rPr>
            </w:pPr>
          </w:p>
        </w:tc>
        <w:tc>
          <w:tcPr>
            <w:tcW w:w="992" w:type="dxa"/>
          </w:tcPr>
          <w:p w14:paraId="4BA83710" w14:textId="77777777" w:rsidR="00276794" w:rsidRPr="00CC06A0" w:rsidRDefault="00276794" w:rsidP="00E55D33">
            <w:pPr>
              <w:rPr>
                <w:rFonts w:ascii="Arial" w:hAnsi="Arial" w:cs="Arial"/>
              </w:rPr>
            </w:pPr>
          </w:p>
        </w:tc>
        <w:tc>
          <w:tcPr>
            <w:tcW w:w="992" w:type="dxa"/>
          </w:tcPr>
          <w:p w14:paraId="0F554961" w14:textId="77777777" w:rsidR="00276794" w:rsidRPr="00CC06A0" w:rsidRDefault="00276794" w:rsidP="00E55D33">
            <w:pPr>
              <w:rPr>
                <w:rFonts w:ascii="Arial" w:hAnsi="Arial" w:cs="Arial"/>
              </w:rPr>
            </w:pPr>
          </w:p>
        </w:tc>
        <w:tc>
          <w:tcPr>
            <w:tcW w:w="992" w:type="dxa"/>
          </w:tcPr>
          <w:p w14:paraId="55ECC0E4" w14:textId="77777777" w:rsidR="00276794" w:rsidRPr="00CC06A0" w:rsidRDefault="00276794" w:rsidP="00E55D33">
            <w:pPr>
              <w:rPr>
                <w:rFonts w:ascii="Arial" w:hAnsi="Arial" w:cs="Arial"/>
              </w:rPr>
            </w:pPr>
          </w:p>
        </w:tc>
        <w:tc>
          <w:tcPr>
            <w:tcW w:w="992" w:type="dxa"/>
          </w:tcPr>
          <w:p w14:paraId="76B0BC92" w14:textId="77777777" w:rsidR="00276794" w:rsidRPr="00CC06A0" w:rsidRDefault="00276794" w:rsidP="00E55D33">
            <w:pPr>
              <w:rPr>
                <w:rFonts w:ascii="Arial" w:hAnsi="Arial" w:cs="Arial"/>
              </w:rPr>
            </w:pPr>
          </w:p>
        </w:tc>
      </w:tr>
      <w:tr w:rsidR="00276794" w:rsidRPr="00CC06A0" w14:paraId="1B8B4970" w14:textId="77777777" w:rsidTr="00E55D33">
        <w:tc>
          <w:tcPr>
            <w:tcW w:w="1661" w:type="dxa"/>
          </w:tcPr>
          <w:p w14:paraId="14B18A19" w14:textId="77777777" w:rsidR="00276794" w:rsidRPr="00CC06A0" w:rsidRDefault="00276794" w:rsidP="00E55D33">
            <w:pPr>
              <w:rPr>
                <w:rFonts w:ascii="Arial" w:hAnsi="Arial" w:cs="Arial"/>
              </w:rPr>
            </w:pPr>
            <w:r w:rsidRPr="00CC06A0">
              <w:rPr>
                <w:rFonts w:ascii="Arial" w:hAnsi="Arial" w:cs="Arial"/>
              </w:rPr>
              <w:t>etc.</w:t>
            </w:r>
          </w:p>
        </w:tc>
        <w:tc>
          <w:tcPr>
            <w:tcW w:w="992" w:type="dxa"/>
          </w:tcPr>
          <w:p w14:paraId="7A0B94DB" w14:textId="77777777" w:rsidR="00276794" w:rsidRPr="00CC06A0" w:rsidRDefault="00276794" w:rsidP="00E55D33">
            <w:pPr>
              <w:rPr>
                <w:rFonts w:ascii="Arial" w:hAnsi="Arial" w:cs="Arial"/>
              </w:rPr>
            </w:pPr>
          </w:p>
        </w:tc>
        <w:tc>
          <w:tcPr>
            <w:tcW w:w="992" w:type="dxa"/>
          </w:tcPr>
          <w:p w14:paraId="295A831B" w14:textId="77777777" w:rsidR="00276794" w:rsidRPr="00CC06A0" w:rsidRDefault="00276794" w:rsidP="00E55D33">
            <w:pPr>
              <w:rPr>
                <w:rFonts w:ascii="Arial" w:hAnsi="Arial" w:cs="Arial"/>
              </w:rPr>
            </w:pPr>
          </w:p>
        </w:tc>
        <w:tc>
          <w:tcPr>
            <w:tcW w:w="992" w:type="dxa"/>
          </w:tcPr>
          <w:p w14:paraId="10646BDE" w14:textId="77777777" w:rsidR="00276794" w:rsidRPr="00CC06A0" w:rsidRDefault="00276794" w:rsidP="00E55D33">
            <w:pPr>
              <w:rPr>
                <w:rFonts w:ascii="Arial" w:hAnsi="Arial" w:cs="Arial"/>
              </w:rPr>
            </w:pPr>
          </w:p>
        </w:tc>
        <w:tc>
          <w:tcPr>
            <w:tcW w:w="992" w:type="dxa"/>
          </w:tcPr>
          <w:p w14:paraId="778ADAF1" w14:textId="77777777" w:rsidR="00276794" w:rsidRPr="00CC06A0" w:rsidRDefault="00276794" w:rsidP="00E55D33">
            <w:pPr>
              <w:rPr>
                <w:rFonts w:ascii="Arial" w:hAnsi="Arial" w:cs="Arial"/>
              </w:rPr>
            </w:pPr>
          </w:p>
        </w:tc>
        <w:tc>
          <w:tcPr>
            <w:tcW w:w="992" w:type="dxa"/>
          </w:tcPr>
          <w:p w14:paraId="24FE51B4" w14:textId="77777777" w:rsidR="00276794" w:rsidRPr="00CC06A0" w:rsidRDefault="00276794" w:rsidP="00E55D33">
            <w:pPr>
              <w:rPr>
                <w:rFonts w:ascii="Arial" w:hAnsi="Arial" w:cs="Arial"/>
              </w:rPr>
            </w:pPr>
          </w:p>
        </w:tc>
        <w:tc>
          <w:tcPr>
            <w:tcW w:w="992" w:type="dxa"/>
          </w:tcPr>
          <w:p w14:paraId="4B912D7F" w14:textId="77777777" w:rsidR="00276794" w:rsidRPr="00CC06A0" w:rsidRDefault="00276794" w:rsidP="00E55D33">
            <w:pPr>
              <w:rPr>
                <w:rFonts w:ascii="Arial" w:hAnsi="Arial" w:cs="Arial"/>
              </w:rPr>
            </w:pPr>
          </w:p>
        </w:tc>
      </w:tr>
    </w:tbl>
    <w:p w14:paraId="498D2188" w14:textId="77777777" w:rsidR="00276794" w:rsidRPr="00CC06A0" w:rsidRDefault="00276794" w:rsidP="008E33A4">
      <w:pPr>
        <w:rPr>
          <w:rFonts w:ascii="Arial" w:hAnsi="Arial" w:cs="Arial"/>
        </w:rPr>
      </w:pPr>
    </w:p>
    <w:p w14:paraId="464C4210" w14:textId="77777777" w:rsidR="00107056" w:rsidRPr="00CC06A0" w:rsidRDefault="009B4AA9" w:rsidP="00775C1E">
      <w:pPr>
        <w:pStyle w:val="berschrift1"/>
        <w:rPr>
          <w:rFonts w:ascii="Arial" w:hAnsi="Arial" w:cs="Arial"/>
          <w:b w:val="0"/>
          <w:bCs w:val="0"/>
        </w:rPr>
      </w:pPr>
      <w:bookmarkStart w:id="42" w:name="_Toc37085405"/>
      <w:r w:rsidRPr="00CC06A0">
        <w:rPr>
          <w:rFonts w:ascii="Arial" w:hAnsi="Arial" w:cs="Arial"/>
          <w:b w:val="0"/>
        </w:rPr>
        <w:t>Temps et coûts</w:t>
      </w:r>
      <w:bookmarkEnd w:id="42"/>
    </w:p>
    <w:p w14:paraId="768F299D" w14:textId="77777777" w:rsidR="008E33A4" w:rsidRPr="00CC06A0" w:rsidRDefault="00D54F09" w:rsidP="00743610">
      <w:pPr>
        <w:pStyle w:val="Zitat"/>
        <w:rPr>
          <w:rFonts w:ascii="Arial" w:hAnsi="Arial" w:cs="Arial"/>
          <w:i w:val="0"/>
        </w:rPr>
      </w:pPr>
      <w:r w:rsidRPr="00CC06A0">
        <w:rPr>
          <w:rFonts w:ascii="Arial" w:hAnsi="Arial" w:cs="Arial"/>
          <w:i w:val="0"/>
        </w:rPr>
        <w:t>Les coûts et les ressources nécessaires à la réalisation des mesures et des instruments de communication prévus doivent faire partie intégrante du concept de communication. Pour la réalisation de certains instruments et pour la mise en œuvre de certaines mesures, il convient d</w:t>
      </w:r>
      <w:r w:rsidR="0003049E">
        <w:rPr>
          <w:rFonts w:ascii="Arial" w:hAnsi="Arial" w:cs="Arial"/>
          <w:i w:val="0"/>
        </w:rPr>
        <w:t>’</w:t>
      </w:r>
      <w:r w:rsidRPr="00CC06A0">
        <w:rPr>
          <w:rFonts w:ascii="Arial" w:hAnsi="Arial" w:cs="Arial"/>
          <w:i w:val="0"/>
        </w:rPr>
        <w:t>établir un appel d</w:t>
      </w:r>
      <w:r w:rsidR="0003049E">
        <w:rPr>
          <w:rFonts w:ascii="Arial" w:hAnsi="Arial" w:cs="Arial"/>
          <w:i w:val="0"/>
        </w:rPr>
        <w:t>’</w:t>
      </w:r>
      <w:r w:rsidRPr="00CC06A0">
        <w:rPr>
          <w:rFonts w:ascii="Arial" w:hAnsi="Arial" w:cs="Arial"/>
          <w:i w:val="0"/>
        </w:rPr>
        <w:t>offres. Cependant, de nombreuses tâches peuvent être mises en œuvre par l</w:t>
      </w:r>
      <w:r w:rsidR="0003049E">
        <w:rPr>
          <w:rFonts w:ascii="Arial" w:hAnsi="Arial" w:cs="Arial"/>
          <w:i w:val="0"/>
        </w:rPr>
        <w:t>’</w:t>
      </w:r>
      <w:r w:rsidRPr="00CC06A0">
        <w:rPr>
          <w:rFonts w:ascii="Arial" w:hAnsi="Arial" w:cs="Arial"/>
          <w:i w:val="0"/>
        </w:rPr>
        <w:t>équipe de gestion elle-même, pour autant que les collaborateurs possèdent les capacités requises. Il est judicieux que la planification tienne compte à la fois des coûts et du temps estimé.</w:t>
      </w:r>
    </w:p>
    <w:p w14:paraId="6D3C6903" w14:textId="77777777" w:rsidR="00107056" w:rsidRPr="00CC06A0" w:rsidRDefault="00107056" w:rsidP="008E33A4">
      <w:pPr>
        <w:rPr>
          <w:rFonts w:ascii="Arial" w:hAnsi="Arial" w:cs="Arial"/>
        </w:rPr>
      </w:pPr>
      <w:r w:rsidRPr="00CC06A0">
        <w:rPr>
          <w:rFonts w:ascii="Arial" w:hAnsi="Arial" w:cs="Arial"/>
        </w:rPr>
        <w:br w:type="page"/>
      </w:r>
    </w:p>
    <w:p w14:paraId="41959765" w14:textId="77777777" w:rsidR="009B3703" w:rsidRPr="00CC06A0" w:rsidRDefault="00107056" w:rsidP="00501BD6">
      <w:pPr>
        <w:pStyle w:val="berschrift1"/>
        <w:numPr>
          <w:ilvl w:val="0"/>
          <w:numId w:val="0"/>
        </w:numPr>
        <w:spacing w:after="360"/>
        <w:ind w:left="431" w:hanging="431"/>
        <w:rPr>
          <w:rFonts w:ascii="Arial" w:hAnsi="Arial" w:cs="Arial"/>
          <w:b w:val="0"/>
          <w:bCs w:val="0"/>
        </w:rPr>
      </w:pPr>
      <w:bookmarkStart w:id="43" w:name="_Toc37085406"/>
      <w:r w:rsidRPr="00CC06A0">
        <w:rPr>
          <w:rFonts w:ascii="Arial" w:hAnsi="Arial" w:cs="Arial"/>
          <w:b w:val="0"/>
        </w:rPr>
        <w:t>Annexe I: Les sept caractéristiques des paysages éducatifs</w:t>
      </w:r>
      <w:bookmarkEnd w:id="43"/>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7082"/>
      </w:tblGrid>
      <w:tr w:rsidR="007A586F" w:rsidRPr="00CC06A0" w14:paraId="465E08B4" w14:textId="77777777" w:rsidTr="00276794">
        <w:tc>
          <w:tcPr>
            <w:tcW w:w="1980" w:type="dxa"/>
            <w:vAlign w:val="center"/>
          </w:tcPr>
          <w:p w14:paraId="22DDC88C" w14:textId="77777777" w:rsidR="007A586F" w:rsidRPr="00CC06A0" w:rsidRDefault="007A586F" w:rsidP="00A00305">
            <w:pPr>
              <w:jc w:val="center"/>
              <w:rPr>
                <w:rFonts w:ascii="Arial" w:hAnsi="Arial" w:cs="Arial"/>
              </w:rPr>
            </w:pPr>
            <w:r w:rsidRPr="00CC06A0">
              <w:rPr>
                <w:rFonts w:ascii="Arial" w:hAnsi="Arial" w:cs="Arial"/>
                <w:noProof/>
                <w:lang w:val="de-CH" w:eastAsia="de-CH"/>
              </w:rPr>
              <w:drawing>
                <wp:inline distT="0" distB="0" distL="0" distR="0" wp14:anchorId="0FD00670" wp14:editId="3A93A2BF">
                  <wp:extent cx="696595" cy="787816"/>
                  <wp:effectExtent l="0" t="0" r="825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b_kindzentriert_web.jpg"/>
                          <pic:cNvPicPr/>
                        </pic:nvPicPr>
                        <pic:blipFill>
                          <a:blip r:embed="rId15">
                            <a:extLst>
                              <a:ext uri="{28A0092B-C50C-407E-A947-70E740481C1C}">
                                <a14:useLocalDpi xmlns:a14="http://schemas.microsoft.com/office/drawing/2010/main" val="0"/>
                              </a:ext>
                            </a:extLst>
                          </a:blip>
                          <a:stretch>
                            <a:fillRect/>
                          </a:stretch>
                        </pic:blipFill>
                        <pic:spPr>
                          <a:xfrm>
                            <a:off x="0" y="0"/>
                            <a:ext cx="698088" cy="789504"/>
                          </a:xfrm>
                          <a:prstGeom prst="rect">
                            <a:avLst/>
                          </a:prstGeom>
                        </pic:spPr>
                      </pic:pic>
                    </a:graphicData>
                  </a:graphic>
                </wp:inline>
              </w:drawing>
            </w:r>
          </w:p>
        </w:tc>
        <w:tc>
          <w:tcPr>
            <w:tcW w:w="7082" w:type="dxa"/>
          </w:tcPr>
          <w:p w14:paraId="316367F2" w14:textId="77777777" w:rsidR="007A586F" w:rsidRPr="00CC06A0" w:rsidRDefault="007A586F" w:rsidP="007A586F">
            <w:pPr>
              <w:rPr>
                <w:rFonts w:ascii="Arial" w:hAnsi="Arial" w:cs="Arial"/>
              </w:rPr>
            </w:pPr>
          </w:p>
          <w:p w14:paraId="4D977486" w14:textId="5F7AF7BE" w:rsidR="00276794" w:rsidRPr="00CC06A0" w:rsidRDefault="007A586F" w:rsidP="00A919B3">
            <w:pPr>
              <w:pStyle w:val="Listenabsatz"/>
              <w:numPr>
                <w:ilvl w:val="0"/>
                <w:numId w:val="11"/>
              </w:numPr>
              <w:rPr>
                <w:rFonts w:ascii="Arial" w:hAnsi="Arial" w:cs="Arial"/>
              </w:rPr>
            </w:pPr>
            <w:r w:rsidRPr="00CC06A0">
              <w:rPr>
                <w:rFonts w:ascii="Arial" w:hAnsi="Arial" w:cs="Arial"/>
              </w:rPr>
              <w:t>L</w:t>
            </w:r>
            <w:r w:rsidR="0003049E">
              <w:rPr>
                <w:rFonts w:ascii="Arial" w:hAnsi="Arial" w:cs="Arial"/>
              </w:rPr>
              <w:t>’</w:t>
            </w:r>
            <w:r w:rsidRPr="00CC06A0">
              <w:rPr>
                <w:rFonts w:ascii="Arial" w:hAnsi="Arial" w:cs="Arial"/>
              </w:rPr>
              <w:t>enfant au centre des préoccupations: au sein d</w:t>
            </w:r>
            <w:r w:rsidR="0003049E">
              <w:rPr>
                <w:rFonts w:ascii="Arial" w:hAnsi="Arial" w:cs="Arial"/>
              </w:rPr>
              <w:t>’</w:t>
            </w:r>
            <w:r w:rsidRPr="00CC06A0">
              <w:rPr>
                <w:rFonts w:ascii="Arial" w:hAnsi="Arial" w:cs="Arial"/>
              </w:rPr>
              <w:t>un paysage éducatif, l</w:t>
            </w:r>
            <w:r w:rsidR="0003049E">
              <w:rPr>
                <w:rFonts w:ascii="Arial" w:hAnsi="Arial" w:cs="Arial"/>
              </w:rPr>
              <w:t>’</w:t>
            </w:r>
            <w:r w:rsidRPr="00CC06A0">
              <w:rPr>
                <w:rFonts w:ascii="Arial" w:hAnsi="Arial" w:cs="Arial"/>
              </w:rPr>
              <w:t>enfant et ses besoins sont au centre des préoccupations. L</w:t>
            </w:r>
            <w:r w:rsidR="0003049E">
              <w:rPr>
                <w:rFonts w:ascii="Arial" w:hAnsi="Arial" w:cs="Arial"/>
              </w:rPr>
              <w:t>’</w:t>
            </w:r>
            <w:r w:rsidRPr="00CC06A0">
              <w:rPr>
                <w:rFonts w:ascii="Arial" w:hAnsi="Arial" w:cs="Arial"/>
              </w:rPr>
              <w:t xml:space="preserve">intérêt est </w:t>
            </w:r>
            <w:r w:rsidR="00340E2C">
              <w:rPr>
                <w:rFonts w:ascii="Arial" w:hAnsi="Arial" w:cs="Arial"/>
              </w:rPr>
              <w:t>ainsi tout</w:t>
            </w:r>
            <w:r w:rsidRPr="00CC06A0">
              <w:rPr>
                <w:rFonts w:ascii="Arial" w:hAnsi="Arial" w:cs="Arial"/>
              </w:rPr>
              <w:t xml:space="preserve"> dont un enfant a besoin pour pouvoir se développer de manière positive.</w:t>
            </w:r>
          </w:p>
        </w:tc>
      </w:tr>
      <w:tr w:rsidR="001F328E" w:rsidRPr="00CC06A0" w14:paraId="040D75A4" w14:textId="77777777" w:rsidTr="00276794">
        <w:tc>
          <w:tcPr>
            <w:tcW w:w="1980" w:type="dxa"/>
          </w:tcPr>
          <w:p w14:paraId="2080BAEF" w14:textId="77777777" w:rsidR="001F328E" w:rsidRPr="00CC06A0" w:rsidRDefault="001F328E" w:rsidP="007A586F">
            <w:pPr>
              <w:rPr>
                <w:rFonts w:ascii="Arial" w:hAnsi="Arial" w:cs="Arial"/>
                <w:noProof/>
                <w:lang w:eastAsia="de-CH"/>
              </w:rPr>
            </w:pPr>
          </w:p>
        </w:tc>
        <w:tc>
          <w:tcPr>
            <w:tcW w:w="7082" w:type="dxa"/>
          </w:tcPr>
          <w:p w14:paraId="059018A0" w14:textId="77777777" w:rsidR="001F328E" w:rsidRPr="00CC06A0" w:rsidRDefault="001F328E" w:rsidP="007A586F">
            <w:pPr>
              <w:rPr>
                <w:rFonts w:ascii="Arial" w:hAnsi="Arial" w:cs="Arial"/>
              </w:rPr>
            </w:pPr>
          </w:p>
        </w:tc>
      </w:tr>
      <w:tr w:rsidR="009848E9" w:rsidRPr="00CC06A0" w14:paraId="19899301" w14:textId="77777777" w:rsidTr="00276794">
        <w:tc>
          <w:tcPr>
            <w:tcW w:w="1980" w:type="dxa"/>
            <w:vAlign w:val="center"/>
          </w:tcPr>
          <w:p w14:paraId="1366BAF2" w14:textId="77777777" w:rsidR="009848E9" w:rsidRPr="00CC06A0" w:rsidRDefault="0021610F" w:rsidP="00A00305">
            <w:pPr>
              <w:jc w:val="center"/>
              <w:rPr>
                <w:rFonts w:ascii="Arial" w:hAnsi="Arial" w:cs="Arial"/>
                <w:noProof/>
                <w:lang w:eastAsia="de-CH"/>
              </w:rPr>
            </w:pPr>
            <w:r w:rsidRPr="00CC06A0">
              <w:rPr>
                <w:rFonts w:ascii="Arial" w:hAnsi="Arial" w:cs="Arial"/>
                <w:noProof/>
                <w:lang w:val="de-CH" w:eastAsia="de-CH"/>
              </w:rPr>
              <w:drawing>
                <wp:inline distT="0" distB="0" distL="0" distR="0" wp14:anchorId="4CD74BBC" wp14:editId="7A8136AC">
                  <wp:extent cx="1066800" cy="683846"/>
                  <wp:effectExtent l="0" t="0" r="0" b="254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_formal_informal_nonformell_web.jpg"/>
                          <pic:cNvPicPr/>
                        </pic:nvPicPr>
                        <pic:blipFill>
                          <a:blip r:embed="rId16">
                            <a:extLst>
                              <a:ext uri="{28A0092B-C50C-407E-A947-70E740481C1C}">
                                <a14:useLocalDpi xmlns:a14="http://schemas.microsoft.com/office/drawing/2010/main" val="0"/>
                              </a:ext>
                            </a:extLst>
                          </a:blip>
                          <a:stretch>
                            <a:fillRect/>
                          </a:stretch>
                        </pic:blipFill>
                        <pic:spPr>
                          <a:xfrm>
                            <a:off x="0" y="0"/>
                            <a:ext cx="1069463" cy="685553"/>
                          </a:xfrm>
                          <a:prstGeom prst="rect">
                            <a:avLst/>
                          </a:prstGeom>
                        </pic:spPr>
                      </pic:pic>
                    </a:graphicData>
                  </a:graphic>
                </wp:inline>
              </w:drawing>
            </w:r>
          </w:p>
        </w:tc>
        <w:tc>
          <w:tcPr>
            <w:tcW w:w="7082" w:type="dxa"/>
          </w:tcPr>
          <w:p w14:paraId="671E8963" w14:textId="77777777" w:rsidR="009848E9" w:rsidRPr="00CC06A0" w:rsidRDefault="009848E9" w:rsidP="00A00305">
            <w:pPr>
              <w:pStyle w:val="Listenabsatz"/>
              <w:numPr>
                <w:ilvl w:val="0"/>
                <w:numId w:val="11"/>
              </w:numPr>
              <w:rPr>
                <w:rFonts w:ascii="Arial" w:hAnsi="Arial" w:cs="Arial"/>
              </w:rPr>
            </w:pPr>
            <w:r w:rsidRPr="00CC06A0">
              <w:rPr>
                <w:rFonts w:ascii="Arial" w:hAnsi="Arial" w:cs="Arial"/>
              </w:rPr>
              <w:t>Univers éducatifs formels, non formels et informels: on distingue trois formes d</w:t>
            </w:r>
            <w:r w:rsidR="0003049E">
              <w:rPr>
                <w:rFonts w:ascii="Arial" w:hAnsi="Arial" w:cs="Arial"/>
              </w:rPr>
              <w:t>’</w:t>
            </w:r>
            <w:r w:rsidRPr="00CC06A0">
              <w:rPr>
                <w:rFonts w:ascii="Arial" w:hAnsi="Arial" w:cs="Arial"/>
              </w:rPr>
              <w:t>éducation se côtoyant dans les univers éducatifs: l</w:t>
            </w:r>
            <w:r w:rsidR="0003049E">
              <w:rPr>
                <w:rFonts w:ascii="Arial" w:hAnsi="Arial" w:cs="Arial"/>
              </w:rPr>
              <w:t>’</w:t>
            </w:r>
            <w:r w:rsidRPr="00CC06A0">
              <w:rPr>
                <w:rFonts w:ascii="Arial" w:hAnsi="Arial" w:cs="Arial"/>
              </w:rPr>
              <w:t>éducation formelle ayant un caractère obligatoire (formation scolaire), l</w:t>
            </w:r>
            <w:r w:rsidR="0003049E">
              <w:rPr>
                <w:rFonts w:ascii="Arial" w:hAnsi="Arial" w:cs="Arial"/>
              </w:rPr>
              <w:t>’</w:t>
            </w:r>
            <w:r w:rsidRPr="00CC06A0">
              <w:rPr>
                <w:rFonts w:ascii="Arial" w:hAnsi="Arial" w:cs="Arial"/>
              </w:rPr>
              <w:t>éducation non formelle, qui est certes organisée, mais facultative et présentée sous forme d</w:t>
            </w:r>
            <w:r w:rsidR="0003049E">
              <w:rPr>
                <w:rFonts w:ascii="Arial" w:hAnsi="Arial" w:cs="Arial"/>
              </w:rPr>
              <w:t>’</w:t>
            </w:r>
            <w:r w:rsidRPr="00CC06A0">
              <w:rPr>
                <w:rFonts w:ascii="Arial" w:hAnsi="Arial" w:cs="Arial"/>
              </w:rPr>
              <w:t>offres (formation dans le cadre d</w:t>
            </w:r>
            <w:r w:rsidR="0003049E">
              <w:rPr>
                <w:rFonts w:ascii="Arial" w:hAnsi="Arial" w:cs="Arial"/>
              </w:rPr>
              <w:t>’</w:t>
            </w:r>
            <w:r w:rsidRPr="00CC06A0">
              <w:rPr>
                <w:rFonts w:ascii="Arial" w:hAnsi="Arial" w:cs="Arial"/>
              </w:rPr>
              <w:t>organisations de jeunesse, de clubs, d</w:t>
            </w:r>
            <w:r w:rsidR="0003049E">
              <w:rPr>
                <w:rFonts w:ascii="Arial" w:hAnsi="Arial" w:cs="Arial"/>
              </w:rPr>
              <w:t>’</w:t>
            </w:r>
            <w:r w:rsidRPr="00CC06A0">
              <w:rPr>
                <w:rFonts w:ascii="Arial" w:hAnsi="Arial" w:cs="Arial"/>
              </w:rPr>
              <w:t>écoles de musique, etc.), et enfin l</w:t>
            </w:r>
            <w:r w:rsidR="0003049E">
              <w:rPr>
                <w:rFonts w:ascii="Arial" w:hAnsi="Arial" w:cs="Arial"/>
              </w:rPr>
              <w:t>’</w:t>
            </w:r>
            <w:r w:rsidRPr="00CC06A0">
              <w:rPr>
                <w:rFonts w:ascii="Arial" w:hAnsi="Arial" w:cs="Arial"/>
              </w:rPr>
              <w:t>éducation informelle, qui se déroule selon des processus non planifiés (vie quotidienne, famille, groupes d</w:t>
            </w:r>
            <w:r w:rsidR="0003049E">
              <w:rPr>
                <w:rFonts w:ascii="Arial" w:hAnsi="Arial" w:cs="Arial"/>
              </w:rPr>
              <w:t>’</w:t>
            </w:r>
            <w:r w:rsidRPr="00CC06A0">
              <w:rPr>
                <w:rFonts w:ascii="Arial" w:hAnsi="Arial" w:cs="Arial"/>
              </w:rPr>
              <w:t>enfants du même âge, etc.).</w:t>
            </w:r>
          </w:p>
        </w:tc>
      </w:tr>
      <w:tr w:rsidR="00A00305" w:rsidRPr="00CC06A0" w14:paraId="5809B556" w14:textId="77777777" w:rsidTr="00276794">
        <w:tc>
          <w:tcPr>
            <w:tcW w:w="1980" w:type="dxa"/>
          </w:tcPr>
          <w:p w14:paraId="4DD94064" w14:textId="77777777" w:rsidR="00A00305" w:rsidRPr="00CC06A0" w:rsidRDefault="00A00305" w:rsidP="007A586F">
            <w:pPr>
              <w:rPr>
                <w:rFonts w:ascii="Arial" w:hAnsi="Arial" w:cs="Arial"/>
                <w:noProof/>
                <w:lang w:eastAsia="de-CH"/>
              </w:rPr>
            </w:pPr>
          </w:p>
        </w:tc>
        <w:tc>
          <w:tcPr>
            <w:tcW w:w="7082" w:type="dxa"/>
          </w:tcPr>
          <w:p w14:paraId="22880A8E" w14:textId="77777777" w:rsidR="00A00305" w:rsidRPr="00CC06A0" w:rsidRDefault="00A00305" w:rsidP="00A00305">
            <w:pPr>
              <w:pStyle w:val="Listenabsatz"/>
              <w:numPr>
                <w:ilvl w:val="0"/>
                <w:numId w:val="0"/>
              </w:numPr>
              <w:ind w:left="360"/>
              <w:rPr>
                <w:rFonts w:ascii="Arial" w:hAnsi="Arial" w:cs="Arial"/>
              </w:rPr>
            </w:pPr>
          </w:p>
        </w:tc>
      </w:tr>
      <w:tr w:rsidR="009848E9" w:rsidRPr="00CC06A0" w14:paraId="6BEF8C50" w14:textId="77777777" w:rsidTr="00276794">
        <w:tc>
          <w:tcPr>
            <w:tcW w:w="1980" w:type="dxa"/>
            <w:vAlign w:val="center"/>
          </w:tcPr>
          <w:p w14:paraId="077E9696" w14:textId="77777777" w:rsidR="009848E9" w:rsidRPr="00CC06A0" w:rsidRDefault="00844A29" w:rsidP="00A00305">
            <w:pPr>
              <w:jc w:val="center"/>
              <w:rPr>
                <w:rFonts w:ascii="Arial" w:hAnsi="Arial" w:cs="Arial"/>
                <w:noProof/>
                <w:lang w:eastAsia="de-CH"/>
              </w:rPr>
            </w:pPr>
            <w:r w:rsidRPr="00CC06A0">
              <w:rPr>
                <w:rFonts w:ascii="Arial" w:hAnsi="Arial" w:cs="Arial"/>
                <w:noProof/>
                <w:lang w:val="de-CH" w:eastAsia="de-CH"/>
              </w:rPr>
              <w:drawing>
                <wp:inline distT="0" distB="0" distL="0" distR="0" wp14:anchorId="4A1B5A59" wp14:editId="1665D789">
                  <wp:extent cx="935418" cy="973394"/>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vernetzt_web.jpg"/>
                          <pic:cNvPicPr/>
                        </pic:nvPicPr>
                        <pic:blipFill>
                          <a:blip r:embed="rId17">
                            <a:extLst>
                              <a:ext uri="{28A0092B-C50C-407E-A947-70E740481C1C}">
                                <a14:useLocalDpi xmlns:a14="http://schemas.microsoft.com/office/drawing/2010/main" val="0"/>
                              </a:ext>
                            </a:extLst>
                          </a:blip>
                          <a:stretch>
                            <a:fillRect/>
                          </a:stretch>
                        </pic:blipFill>
                        <pic:spPr>
                          <a:xfrm>
                            <a:off x="0" y="0"/>
                            <a:ext cx="937192" cy="975240"/>
                          </a:xfrm>
                          <a:prstGeom prst="rect">
                            <a:avLst/>
                          </a:prstGeom>
                        </pic:spPr>
                      </pic:pic>
                    </a:graphicData>
                  </a:graphic>
                </wp:inline>
              </w:drawing>
            </w:r>
          </w:p>
        </w:tc>
        <w:tc>
          <w:tcPr>
            <w:tcW w:w="7082" w:type="dxa"/>
          </w:tcPr>
          <w:p w14:paraId="1E63B303" w14:textId="77777777" w:rsidR="009848E9" w:rsidRPr="00CC06A0" w:rsidRDefault="009848E9" w:rsidP="009848E9">
            <w:pPr>
              <w:pStyle w:val="Listenabsatz"/>
              <w:numPr>
                <w:ilvl w:val="0"/>
                <w:numId w:val="11"/>
              </w:numPr>
              <w:rPr>
                <w:rFonts w:ascii="Arial" w:hAnsi="Arial" w:cs="Arial"/>
              </w:rPr>
            </w:pPr>
            <w:r w:rsidRPr="00CC06A0">
              <w:rPr>
                <w:rFonts w:ascii="Arial" w:hAnsi="Arial" w:cs="Arial"/>
              </w:rPr>
              <w:t>Réseau de relations horizontal et vertical: dans un paysage éducatif, les univers éducatifs sont toujours reliés entre eux et ne dépendent pas des personnes. Les acteurs d</w:t>
            </w:r>
            <w:r w:rsidR="0003049E">
              <w:rPr>
                <w:rFonts w:ascii="Arial" w:hAnsi="Arial" w:cs="Arial"/>
              </w:rPr>
              <w:t>’</w:t>
            </w:r>
            <w:r w:rsidRPr="00CC06A0">
              <w:rPr>
                <w:rFonts w:ascii="Arial" w:hAnsi="Arial" w:cs="Arial"/>
              </w:rPr>
              <w:t>un paysage éducatif sont reliés en réseau horizontalement et verticalement. Le réseau horizontal est celui où tous les acteurs travaillent en coopération et sur le même niveau hiérarchique pour le bien de l</w:t>
            </w:r>
            <w:r w:rsidR="0003049E">
              <w:rPr>
                <w:rFonts w:ascii="Arial" w:hAnsi="Arial" w:cs="Arial"/>
              </w:rPr>
              <w:t>’</w:t>
            </w:r>
            <w:r w:rsidRPr="00CC06A0">
              <w:rPr>
                <w:rFonts w:ascii="Arial" w:hAnsi="Arial" w:cs="Arial"/>
              </w:rPr>
              <w:t xml:space="preserve">enfant. Le réseau vertical est celui où les acteurs se situant à différents maillons de la chaîne éducative collaborent, en particulier pour faciliter la transition entre les diverses phases du parcours éducatif. </w:t>
            </w:r>
          </w:p>
          <w:p w14:paraId="71D74E9B" w14:textId="77777777" w:rsidR="009848E9" w:rsidRPr="00CC06A0" w:rsidRDefault="009848E9" w:rsidP="009848E9">
            <w:pPr>
              <w:pStyle w:val="Listenabsatz"/>
              <w:numPr>
                <w:ilvl w:val="0"/>
                <w:numId w:val="0"/>
              </w:numPr>
              <w:ind w:left="720"/>
              <w:rPr>
                <w:rFonts w:ascii="Arial" w:hAnsi="Arial" w:cs="Arial"/>
              </w:rPr>
            </w:pPr>
          </w:p>
        </w:tc>
      </w:tr>
      <w:tr w:rsidR="009848E9" w:rsidRPr="00CC06A0" w14:paraId="10522492" w14:textId="77777777" w:rsidTr="00276794">
        <w:tc>
          <w:tcPr>
            <w:tcW w:w="1980" w:type="dxa"/>
            <w:vAlign w:val="center"/>
          </w:tcPr>
          <w:p w14:paraId="5FE6CA94" w14:textId="77777777" w:rsidR="009848E9" w:rsidRPr="00CC06A0" w:rsidRDefault="005B6D88" w:rsidP="00A00305">
            <w:pPr>
              <w:jc w:val="center"/>
              <w:rPr>
                <w:rFonts w:ascii="Arial" w:hAnsi="Arial" w:cs="Arial"/>
                <w:noProof/>
                <w:lang w:eastAsia="de-CH"/>
              </w:rPr>
            </w:pPr>
            <w:r w:rsidRPr="00CC06A0">
              <w:rPr>
                <w:rFonts w:ascii="Arial" w:hAnsi="Arial" w:cs="Arial"/>
                <w:noProof/>
                <w:lang w:val="de-CH" w:eastAsia="de-CH"/>
              </w:rPr>
              <w:drawing>
                <wp:inline distT="0" distB="0" distL="0" distR="0" wp14:anchorId="5C0A5605" wp14:editId="1392E0F3">
                  <wp:extent cx="1066800" cy="749951"/>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politischerWille_web.jpg"/>
                          <pic:cNvPicPr/>
                        </pic:nvPicPr>
                        <pic:blipFill>
                          <a:blip r:embed="rId18">
                            <a:extLst>
                              <a:ext uri="{28A0092B-C50C-407E-A947-70E740481C1C}">
                                <a14:useLocalDpi xmlns:a14="http://schemas.microsoft.com/office/drawing/2010/main" val="0"/>
                              </a:ext>
                            </a:extLst>
                          </a:blip>
                          <a:stretch>
                            <a:fillRect/>
                          </a:stretch>
                        </pic:blipFill>
                        <pic:spPr>
                          <a:xfrm>
                            <a:off x="0" y="0"/>
                            <a:ext cx="1066967" cy="750068"/>
                          </a:xfrm>
                          <a:prstGeom prst="rect">
                            <a:avLst/>
                          </a:prstGeom>
                        </pic:spPr>
                      </pic:pic>
                    </a:graphicData>
                  </a:graphic>
                </wp:inline>
              </w:drawing>
            </w:r>
          </w:p>
        </w:tc>
        <w:tc>
          <w:tcPr>
            <w:tcW w:w="7082" w:type="dxa"/>
          </w:tcPr>
          <w:p w14:paraId="33F670CC" w14:textId="77777777" w:rsidR="009848E9" w:rsidRPr="00CC06A0" w:rsidRDefault="009848E9" w:rsidP="00276794">
            <w:pPr>
              <w:pStyle w:val="Listenabsatz"/>
              <w:numPr>
                <w:ilvl w:val="0"/>
                <w:numId w:val="11"/>
              </w:numPr>
              <w:rPr>
                <w:rFonts w:ascii="Arial" w:hAnsi="Arial" w:cs="Arial"/>
              </w:rPr>
            </w:pPr>
            <w:r w:rsidRPr="00CC06A0">
              <w:rPr>
                <w:rFonts w:ascii="Arial" w:hAnsi="Arial" w:cs="Arial"/>
              </w:rPr>
              <w:t>Volonté politique: l</w:t>
            </w:r>
            <w:r w:rsidR="0003049E">
              <w:rPr>
                <w:rFonts w:ascii="Arial" w:hAnsi="Arial" w:cs="Arial"/>
              </w:rPr>
              <w:t>’</w:t>
            </w:r>
            <w:r w:rsidRPr="00CC06A0">
              <w:rPr>
                <w:rFonts w:ascii="Arial" w:hAnsi="Arial" w:cs="Arial"/>
              </w:rPr>
              <w:t>établissement d</w:t>
            </w:r>
            <w:r w:rsidR="0003049E">
              <w:rPr>
                <w:rFonts w:ascii="Arial" w:hAnsi="Arial" w:cs="Arial"/>
              </w:rPr>
              <w:t>’</w:t>
            </w:r>
            <w:r w:rsidRPr="00CC06A0">
              <w:rPr>
                <w:rFonts w:ascii="Arial" w:hAnsi="Arial" w:cs="Arial"/>
              </w:rPr>
              <w:t>un réseau de relations au sein d</w:t>
            </w:r>
            <w:r w:rsidR="0003049E">
              <w:rPr>
                <w:rFonts w:ascii="Arial" w:hAnsi="Arial" w:cs="Arial"/>
              </w:rPr>
              <w:t>’</w:t>
            </w:r>
            <w:r w:rsidRPr="00CC06A0">
              <w:rPr>
                <w:rFonts w:ascii="Arial" w:hAnsi="Arial" w:cs="Arial"/>
              </w:rPr>
              <w:t>un paysage éducatif n</w:t>
            </w:r>
            <w:r w:rsidR="0003049E">
              <w:rPr>
                <w:rFonts w:ascii="Arial" w:hAnsi="Arial" w:cs="Arial"/>
              </w:rPr>
              <w:t>’</w:t>
            </w:r>
            <w:r w:rsidRPr="00CC06A0">
              <w:rPr>
                <w:rFonts w:ascii="Arial" w:hAnsi="Arial" w:cs="Arial"/>
              </w:rPr>
              <w:t>est possible que si ce réseau est résolument soutenu par les autorités politiques locales. Du fait qu</w:t>
            </w:r>
            <w:r w:rsidR="0003049E">
              <w:rPr>
                <w:rFonts w:ascii="Arial" w:hAnsi="Arial" w:cs="Arial"/>
              </w:rPr>
              <w:t>’</w:t>
            </w:r>
            <w:r w:rsidRPr="00CC06A0">
              <w:rPr>
                <w:rFonts w:ascii="Arial" w:hAnsi="Arial" w:cs="Arial"/>
              </w:rPr>
              <w:t>un paysage éducatif concerne toute une commune, un large soutien politique est nécessaire. S</w:t>
            </w:r>
            <w:r w:rsidR="0003049E">
              <w:rPr>
                <w:rFonts w:ascii="Arial" w:hAnsi="Arial" w:cs="Arial"/>
              </w:rPr>
              <w:t>’</w:t>
            </w:r>
            <w:r w:rsidRPr="00CC06A0">
              <w:rPr>
                <w:rFonts w:ascii="Arial" w:hAnsi="Arial" w:cs="Arial"/>
              </w:rPr>
              <w:t xml:space="preserve">il est acquis, ce soutien permettra également de mettre en place un financement à long terme. </w:t>
            </w:r>
          </w:p>
        </w:tc>
      </w:tr>
      <w:tr w:rsidR="00637398" w:rsidRPr="00CC06A0" w14:paraId="362EA6AA" w14:textId="77777777" w:rsidTr="00276794">
        <w:tc>
          <w:tcPr>
            <w:tcW w:w="1980" w:type="dxa"/>
            <w:vAlign w:val="center"/>
          </w:tcPr>
          <w:p w14:paraId="3A519C14" w14:textId="77777777" w:rsidR="00637398" w:rsidRPr="00CC06A0" w:rsidRDefault="00637398" w:rsidP="00A00305">
            <w:pPr>
              <w:jc w:val="center"/>
              <w:rPr>
                <w:rFonts w:ascii="Arial" w:hAnsi="Arial" w:cs="Arial"/>
                <w:noProof/>
                <w:lang w:eastAsia="de-CH"/>
              </w:rPr>
            </w:pPr>
          </w:p>
        </w:tc>
        <w:tc>
          <w:tcPr>
            <w:tcW w:w="7082" w:type="dxa"/>
          </w:tcPr>
          <w:p w14:paraId="67DD7717" w14:textId="77777777" w:rsidR="00637398" w:rsidRPr="00CC06A0" w:rsidRDefault="00637398" w:rsidP="00637398">
            <w:pPr>
              <w:pStyle w:val="Listenabsatz"/>
              <w:numPr>
                <w:ilvl w:val="0"/>
                <w:numId w:val="0"/>
              </w:numPr>
              <w:ind w:left="360"/>
              <w:rPr>
                <w:rFonts w:ascii="Arial" w:hAnsi="Arial" w:cs="Arial"/>
              </w:rPr>
            </w:pPr>
          </w:p>
        </w:tc>
      </w:tr>
      <w:tr w:rsidR="009848E9" w:rsidRPr="00CC06A0" w14:paraId="23D72380" w14:textId="77777777" w:rsidTr="00276794">
        <w:tc>
          <w:tcPr>
            <w:tcW w:w="1980" w:type="dxa"/>
            <w:vAlign w:val="center"/>
          </w:tcPr>
          <w:p w14:paraId="36BCA485" w14:textId="77777777" w:rsidR="009848E9" w:rsidRPr="00CC06A0" w:rsidRDefault="0083162C" w:rsidP="00A00305">
            <w:pPr>
              <w:jc w:val="center"/>
              <w:rPr>
                <w:rFonts w:ascii="Arial" w:hAnsi="Arial" w:cs="Arial"/>
                <w:noProof/>
                <w:lang w:eastAsia="de-CH"/>
              </w:rPr>
            </w:pPr>
            <w:r w:rsidRPr="00CC06A0">
              <w:rPr>
                <w:rFonts w:ascii="Arial" w:hAnsi="Arial" w:cs="Arial"/>
                <w:noProof/>
                <w:lang w:val="de-CH" w:eastAsia="de-CH"/>
              </w:rPr>
              <w:drawing>
                <wp:inline distT="0" distB="0" distL="0" distR="0" wp14:anchorId="04CC89AC" wp14:editId="35CA3239">
                  <wp:extent cx="878114" cy="752401"/>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_zielorientiert_web.jpg"/>
                          <pic:cNvPicPr/>
                        </pic:nvPicPr>
                        <pic:blipFill>
                          <a:blip r:embed="rId19">
                            <a:extLst>
                              <a:ext uri="{28A0092B-C50C-407E-A947-70E740481C1C}">
                                <a14:useLocalDpi xmlns:a14="http://schemas.microsoft.com/office/drawing/2010/main" val="0"/>
                              </a:ext>
                            </a:extLst>
                          </a:blip>
                          <a:stretch>
                            <a:fillRect/>
                          </a:stretch>
                        </pic:blipFill>
                        <pic:spPr>
                          <a:xfrm>
                            <a:off x="0" y="0"/>
                            <a:ext cx="880057" cy="754065"/>
                          </a:xfrm>
                          <a:prstGeom prst="rect">
                            <a:avLst/>
                          </a:prstGeom>
                        </pic:spPr>
                      </pic:pic>
                    </a:graphicData>
                  </a:graphic>
                </wp:inline>
              </w:drawing>
            </w:r>
          </w:p>
        </w:tc>
        <w:tc>
          <w:tcPr>
            <w:tcW w:w="7082" w:type="dxa"/>
          </w:tcPr>
          <w:p w14:paraId="7E005735" w14:textId="77777777" w:rsidR="009848E9" w:rsidRPr="00CC06A0" w:rsidRDefault="009848E9" w:rsidP="009848E9">
            <w:pPr>
              <w:pStyle w:val="Listenabsatz"/>
              <w:numPr>
                <w:ilvl w:val="0"/>
                <w:numId w:val="11"/>
              </w:numPr>
              <w:rPr>
                <w:rFonts w:ascii="Arial" w:hAnsi="Arial" w:cs="Arial"/>
              </w:rPr>
            </w:pPr>
            <w:r w:rsidRPr="00CC06A0">
              <w:rPr>
                <w:rFonts w:ascii="Arial" w:hAnsi="Arial" w:cs="Arial"/>
              </w:rPr>
              <w:t>Orientation ciblée: pour que tous les acteurs tirent à la même corde, ils doivent se fixer des objectifs communs. Établir un réseau de relations à la seule fin d</w:t>
            </w:r>
            <w:r w:rsidR="0003049E">
              <w:rPr>
                <w:rFonts w:ascii="Arial" w:hAnsi="Arial" w:cs="Arial"/>
              </w:rPr>
              <w:t>’</w:t>
            </w:r>
            <w:r w:rsidRPr="00CC06A0">
              <w:rPr>
                <w:rFonts w:ascii="Arial" w:hAnsi="Arial" w:cs="Arial"/>
              </w:rPr>
              <w:t>un réseau peut se concevoir, mais pour atteindre un objectif commun, il est nécessaire de passer par l</w:t>
            </w:r>
            <w:r w:rsidR="0003049E">
              <w:rPr>
                <w:rFonts w:ascii="Arial" w:hAnsi="Arial" w:cs="Arial"/>
              </w:rPr>
              <w:t>’</w:t>
            </w:r>
            <w:r w:rsidRPr="00CC06A0">
              <w:rPr>
                <w:rFonts w:ascii="Arial" w:hAnsi="Arial" w:cs="Arial"/>
              </w:rPr>
              <w:t xml:space="preserve">étape du réseautage. </w:t>
            </w:r>
          </w:p>
          <w:p w14:paraId="6E1E84BC" w14:textId="77777777" w:rsidR="009848E9" w:rsidRPr="00CC06A0" w:rsidRDefault="009848E9" w:rsidP="009848E9">
            <w:pPr>
              <w:pStyle w:val="Listenabsatz"/>
              <w:numPr>
                <w:ilvl w:val="0"/>
                <w:numId w:val="0"/>
              </w:numPr>
              <w:ind w:left="720"/>
              <w:rPr>
                <w:rFonts w:ascii="Arial" w:hAnsi="Arial" w:cs="Arial"/>
              </w:rPr>
            </w:pPr>
          </w:p>
        </w:tc>
      </w:tr>
      <w:tr w:rsidR="00637398" w:rsidRPr="00CC06A0" w14:paraId="5677D01A" w14:textId="77777777" w:rsidTr="00276794">
        <w:tc>
          <w:tcPr>
            <w:tcW w:w="1980" w:type="dxa"/>
            <w:vAlign w:val="center"/>
          </w:tcPr>
          <w:p w14:paraId="0F799B14" w14:textId="77777777" w:rsidR="00637398" w:rsidRPr="00CC06A0" w:rsidRDefault="00637398" w:rsidP="00A00305">
            <w:pPr>
              <w:jc w:val="center"/>
              <w:rPr>
                <w:rFonts w:ascii="Arial" w:hAnsi="Arial" w:cs="Arial"/>
                <w:noProof/>
                <w:lang w:eastAsia="de-CH"/>
              </w:rPr>
            </w:pPr>
          </w:p>
        </w:tc>
        <w:tc>
          <w:tcPr>
            <w:tcW w:w="7082" w:type="dxa"/>
          </w:tcPr>
          <w:p w14:paraId="473EFCDF" w14:textId="77777777" w:rsidR="00637398" w:rsidRPr="00CC06A0" w:rsidRDefault="00637398" w:rsidP="00637398">
            <w:pPr>
              <w:pStyle w:val="Listenabsatz"/>
              <w:numPr>
                <w:ilvl w:val="0"/>
                <w:numId w:val="0"/>
              </w:numPr>
              <w:ind w:left="360"/>
              <w:rPr>
                <w:rFonts w:ascii="Arial" w:hAnsi="Arial" w:cs="Arial"/>
              </w:rPr>
            </w:pPr>
          </w:p>
        </w:tc>
      </w:tr>
      <w:tr w:rsidR="009848E9" w:rsidRPr="00CC06A0" w14:paraId="23251D23" w14:textId="77777777" w:rsidTr="00276794">
        <w:tc>
          <w:tcPr>
            <w:tcW w:w="1980" w:type="dxa"/>
            <w:vAlign w:val="center"/>
          </w:tcPr>
          <w:p w14:paraId="4D774E29" w14:textId="77777777" w:rsidR="009848E9" w:rsidRPr="00CC06A0" w:rsidRDefault="00F33569" w:rsidP="00A00305">
            <w:pPr>
              <w:jc w:val="center"/>
              <w:rPr>
                <w:rFonts w:ascii="Arial" w:hAnsi="Arial" w:cs="Arial"/>
                <w:noProof/>
                <w:lang w:eastAsia="de-CH"/>
              </w:rPr>
            </w:pPr>
            <w:r w:rsidRPr="00CC06A0">
              <w:rPr>
                <w:rFonts w:ascii="Arial" w:hAnsi="Arial" w:cs="Arial"/>
                <w:noProof/>
                <w:lang w:val="de-CH" w:eastAsia="de-CH"/>
              </w:rPr>
              <w:drawing>
                <wp:inline distT="0" distB="0" distL="0" distR="0" wp14:anchorId="28F58B07" wp14:editId="6EE3489B">
                  <wp:extent cx="1139371" cy="798534"/>
                  <wp:effectExtent l="0" t="0" r="3810" b="1905"/>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_professionell_web.jpg"/>
                          <pic:cNvPicPr/>
                        </pic:nvPicPr>
                        <pic:blipFill>
                          <a:blip r:embed="rId11">
                            <a:extLst>
                              <a:ext uri="{28A0092B-C50C-407E-A947-70E740481C1C}">
                                <a14:useLocalDpi xmlns:a14="http://schemas.microsoft.com/office/drawing/2010/main" val="0"/>
                              </a:ext>
                            </a:extLst>
                          </a:blip>
                          <a:stretch>
                            <a:fillRect/>
                          </a:stretch>
                        </pic:blipFill>
                        <pic:spPr>
                          <a:xfrm>
                            <a:off x="0" y="0"/>
                            <a:ext cx="1141672" cy="800147"/>
                          </a:xfrm>
                          <a:prstGeom prst="rect">
                            <a:avLst/>
                          </a:prstGeom>
                        </pic:spPr>
                      </pic:pic>
                    </a:graphicData>
                  </a:graphic>
                </wp:inline>
              </w:drawing>
            </w:r>
          </w:p>
        </w:tc>
        <w:tc>
          <w:tcPr>
            <w:tcW w:w="7082" w:type="dxa"/>
          </w:tcPr>
          <w:p w14:paraId="74FE5721" w14:textId="77777777" w:rsidR="009848E9" w:rsidRPr="00CC06A0" w:rsidRDefault="00AA1874" w:rsidP="009848E9">
            <w:pPr>
              <w:pStyle w:val="Listenabsatz"/>
              <w:numPr>
                <w:ilvl w:val="0"/>
                <w:numId w:val="11"/>
              </w:numPr>
              <w:rPr>
                <w:rFonts w:ascii="Arial" w:hAnsi="Arial" w:cs="Arial"/>
              </w:rPr>
            </w:pPr>
            <w:r>
              <w:rPr>
                <w:rFonts w:ascii="Arial" w:hAnsi="Arial" w:cs="Arial"/>
              </w:rPr>
              <w:t>Approche</w:t>
            </w:r>
            <w:r w:rsidR="009848E9" w:rsidRPr="00CC06A0">
              <w:rPr>
                <w:rFonts w:ascii="Arial" w:hAnsi="Arial" w:cs="Arial"/>
              </w:rPr>
              <w:t xml:space="preserve"> professionnelle: au sein d</w:t>
            </w:r>
            <w:r w:rsidR="0003049E">
              <w:rPr>
                <w:rFonts w:ascii="Arial" w:hAnsi="Arial" w:cs="Arial"/>
              </w:rPr>
              <w:t>’</w:t>
            </w:r>
            <w:r w:rsidR="009848E9" w:rsidRPr="00CC06A0">
              <w:rPr>
                <w:rFonts w:ascii="Arial" w:hAnsi="Arial" w:cs="Arial"/>
              </w:rPr>
              <w:t>un paysage éducatif, tous les acteurs sont en principe conjointement responsables de tous les enfants. Il est cependant nécessaire de disposer d</w:t>
            </w:r>
            <w:r w:rsidR="0003049E">
              <w:rPr>
                <w:rFonts w:ascii="Arial" w:hAnsi="Arial" w:cs="Arial"/>
              </w:rPr>
              <w:t>’</w:t>
            </w:r>
            <w:r w:rsidR="009848E9" w:rsidRPr="00CC06A0">
              <w:rPr>
                <w:rFonts w:ascii="Arial" w:hAnsi="Arial" w:cs="Arial"/>
              </w:rPr>
              <w:t>un service central qui a la vue d</w:t>
            </w:r>
            <w:r w:rsidR="0003049E">
              <w:rPr>
                <w:rFonts w:ascii="Arial" w:hAnsi="Arial" w:cs="Arial"/>
              </w:rPr>
              <w:t>’</w:t>
            </w:r>
            <w:r w:rsidR="009848E9" w:rsidRPr="00CC06A0">
              <w:rPr>
                <w:rFonts w:ascii="Arial" w:hAnsi="Arial" w:cs="Arial"/>
              </w:rPr>
              <w:t xml:space="preserve">ensemble et qui est informé de toutes les offres et possibilités existant au sein de la commune. Un tel service doit être conçu de manière professionnelle et rester facilement accessible. </w:t>
            </w:r>
          </w:p>
          <w:p w14:paraId="5C617DD4" w14:textId="77777777" w:rsidR="009848E9" w:rsidRPr="00CC06A0" w:rsidRDefault="009848E9" w:rsidP="009848E9">
            <w:pPr>
              <w:pStyle w:val="Listenabsatz"/>
              <w:numPr>
                <w:ilvl w:val="0"/>
                <w:numId w:val="0"/>
              </w:numPr>
              <w:ind w:left="720"/>
              <w:rPr>
                <w:rFonts w:ascii="Arial" w:hAnsi="Arial" w:cs="Arial"/>
              </w:rPr>
            </w:pPr>
          </w:p>
        </w:tc>
      </w:tr>
      <w:tr w:rsidR="00637398" w:rsidRPr="00CC06A0" w14:paraId="5A337476" w14:textId="77777777" w:rsidTr="00276794">
        <w:tc>
          <w:tcPr>
            <w:tcW w:w="1980" w:type="dxa"/>
            <w:vAlign w:val="center"/>
          </w:tcPr>
          <w:p w14:paraId="61DB8980" w14:textId="77777777" w:rsidR="00637398" w:rsidRPr="00CC06A0" w:rsidRDefault="00637398" w:rsidP="00A00305">
            <w:pPr>
              <w:jc w:val="center"/>
              <w:rPr>
                <w:rFonts w:ascii="Arial" w:hAnsi="Arial" w:cs="Arial"/>
                <w:noProof/>
                <w:lang w:eastAsia="de-CH"/>
              </w:rPr>
            </w:pPr>
          </w:p>
        </w:tc>
        <w:tc>
          <w:tcPr>
            <w:tcW w:w="7082" w:type="dxa"/>
          </w:tcPr>
          <w:p w14:paraId="3E36DFC6" w14:textId="77777777" w:rsidR="00637398" w:rsidRPr="00CC06A0" w:rsidRDefault="00637398" w:rsidP="00637398">
            <w:pPr>
              <w:pStyle w:val="Listenabsatz"/>
              <w:numPr>
                <w:ilvl w:val="0"/>
                <w:numId w:val="0"/>
              </w:numPr>
              <w:ind w:left="360"/>
              <w:rPr>
                <w:rFonts w:ascii="Arial" w:hAnsi="Arial" w:cs="Arial"/>
              </w:rPr>
            </w:pPr>
          </w:p>
        </w:tc>
      </w:tr>
      <w:tr w:rsidR="009848E9" w:rsidRPr="00CC06A0" w14:paraId="549EE880" w14:textId="77777777" w:rsidTr="00276794">
        <w:tc>
          <w:tcPr>
            <w:tcW w:w="1980" w:type="dxa"/>
            <w:vAlign w:val="center"/>
          </w:tcPr>
          <w:p w14:paraId="0307C24A" w14:textId="77777777" w:rsidR="009848E9" w:rsidRPr="00CC06A0" w:rsidRDefault="00A06AF1" w:rsidP="00A00305">
            <w:pPr>
              <w:jc w:val="center"/>
              <w:rPr>
                <w:rFonts w:ascii="Arial" w:hAnsi="Arial" w:cs="Arial"/>
                <w:noProof/>
                <w:lang w:eastAsia="de-CH"/>
              </w:rPr>
            </w:pPr>
            <w:r w:rsidRPr="00CC06A0">
              <w:rPr>
                <w:rFonts w:ascii="Arial" w:hAnsi="Arial" w:cs="Arial"/>
                <w:noProof/>
                <w:lang w:val="de-CH" w:eastAsia="de-CH"/>
              </w:rPr>
              <w:drawing>
                <wp:inline distT="0" distB="0" distL="0" distR="0" wp14:anchorId="206563F0" wp14:editId="6CB7AAF4">
                  <wp:extent cx="1502228" cy="741484"/>
                  <wp:effectExtent l="0" t="0" r="3175" b="1905"/>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langfristig_0_alle_web.jpg"/>
                          <pic:cNvPicPr/>
                        </pic:nvPicPr>
                        <pic:blipFill>
                          <a:blip r:embed="rId20">
                            <a:extLst>
                              <a:ext uri="{28A0092B-C50C-407E-A947-70E740481C1C}">
                                <a14:useLocalDpi xmlns:a14="http://schemas.microsoft.com/office/drawing/2010/main" val="0"/>
                              </a:ext>
                            </a:extLst>
                          </a:blip>
                          <a:stretch>
                            <a:fillRect/>
                          </a:stretch>
                        </pic:blipFill>
                        <pic:spPr>
                          <a:xfrm>
                            <a:off x="0" y="0"/>
                            <a:ext cx="1504318" cy="742515"/>
                          </a:xfrm>
                          <a:prstGeom prst="rect">
                            <a:avLst/>
                          </a:prstGeom>
                        </pic:spPr>
                      </pic:pic>
                    </a:graphicData>
                  </a:graphic>
                </wp:inline>
              </w:drawing>
            </w:r>
          </w:p>
        </w:tc>
        <w:tc>
          <w:tcPr>
            <w:tcW w:w="7082" w:type="dxa"/>
          </w:tcPr>
          <w:p w14:paraId="5BB5482E" w14:textId="77777777" w:rsidR="009848E9" w:rsidRPr="00CC06A0" w:rsidRDefault="009848E9" w:rsidP="00276794">
            <w:pPr>
              <w:pStyle w:val="Listenabsatz"/>
              <w:numPr>
                <w:ilvl w:val="0"/>
                <w:numId w:val="11"/>
              </w:numPr>
              <w:rPr>
                <w:rFonts w:ascii="Arial" w:hAnsi="Arial" w:cs="Arial"/>
              </w:rPr>
            </w:pPr>
            <w:r w:rsidRPr="00CC06A0">
              <w:rPr>
                <w:rFonts w:ascii="Arial" w:hAnsi="Arial" w:cs="Arial"/>
              </w:rPr>
              <w:t>Conception à long terme: les paysages éducatifs sont toujours mis en place pour le long terme, étant donné que le but d</w:t>
            </w:r>
            <w:r w:rsidR="0003049E">
              <w:rPr>
                <w:rFonts w:ascii="Arial" w:hAnsi="Arial" w:cs="Arial"/>
              </w:rPr>
              <w:t>’</w:t>
            </w:r>
            <w:r w:rsidRPr="00CC06A0">
              <w:rPr>
                <w:rFonts w:ascii="Arial" w:hAnsi="Arial" w:cs="Arial"/>
              </w:rPr>
              <w:t>un tel paysage, qui consiste à donner à tous les enfants et adolescents les mêmes chances d</w:t>
            </w:r>
            <w:r w:rsidR="0003049E">
              <w:rPr>
                <w:rFonts w:ascii="Arial" w:hAnsi="Arial" w:cs="Arial"/>
              </w:rPr>
              <w:t>’</w:t>
            </w:r>
            <w:r w:rsidRPr="00CC06A0">
              <w:rPr>
                <w:rFonts w:ascii="Arial" w:hAnsi="Arial" w:cs="Arial"/>
              </w:rPr>
              <w:t>obtenir une éducation complète et de qualité, ne peut être atteint et évalué qu</w:t>
            </w:r>
            <w:r w:rsidR="0003049E">
              <w:rPr>
                <w:rFonts w:ascii="Arial" w:hAnsi="Arial" w:cs="Arial"/>
              </w:rPr>
              <w:t>’</w:t>
            </w:r>
            <w:r w:rsidRPr="00CC06A0">
              <w:rPr>
                <w:rFonts w:ascii="Arial" w:hAnsi="Arial" w:cs="Arial"/>
              </w:rPr>
              <w:t>après plusieurs années.</w:t>
            </w:r>
          </w:p>
        </w:tc>
      </w:tr>
    </w:tbl>
    <w:p w14:paraId="6F4A5488" w14:textId="77777777" w:rsidR="006073E5" w:rsidRPr="00CC06A0" w:rsidRDefault="009B3703" w:rsidP="00276794">
      <w:pPr>
        <w:pStyle w:val="berschrift1"/>
        <w:numPr>
          <w:ilvl w:val="0"/>
          <w:numId w:val="0"/>
        </w:numPr>
        <w:spacing w:after="360"/>
        <w:ind w:left="431" w:hanging="431"/>
        <w:rPr>
          <w:rFonts w:ascii="Arial" w:hAnsi="Arial" w:cs="Arial"/>
        </w:rPr>
        <w:sectPr w:rsidR="006073E5" w:rsidRPr="00CC06A0" w:rsidSect="00C8652D">
          <w:footerReference w:type="default" r:id="rId21"/>
          <w:pgSz w:w="11906" w:h="16838"/>
          <w:pgMar w:top="1417" w:right="1417" w:bottom="993" w:left="1417" w:header="708" w:footer="708" w:gutter="0"/>
          <w:cols w:space="708"/>
          <w:titlePg/>
          <w:docGrid w:linePitch="360"/>
        </w:sectPr>
      </w:pPr>
      <w:r w:rsidRPr="00CC06A0">
        <w:rPr>
          <w:rFonts w:ascii="Arial" w:hAnsi="Arial" w:cs="Arial"/>
          <w:b w:val="0"/>
        </w:rPr>
        <w:br w:type="page"/>
      </w:r>
    </w:p>
    <w:p w14:paraId="1199E40A" w14:textId="77777777" w:rsidR="00072979" w:rsidRPr="00CC06A0" w:rsidRDefault="00072979" w:rsidP="00712BE6">
      <w:pPr>
        <w:pStyle w:val="berschrift1"/>
        <w:numPr>
          <w:ilvl w:val="0"/>
          <w:numId w:val="0"/>
        </w:numPr>
        <w:spacing w:before="100" w:beforeAutospacing="1" w:after="0" w:line="360" w:lineRule="auto"/>
        <w:rPr>
          <w:rFonts w:ascii="Arial" w:hAnsi="Arial" w:cs="Arial"/>
          <w:b w:val="0"/>
          <w:bCs w:val="0"/>
        </w:rPr>
      </w:pPr>
      <w:bookmarkStart w:id="44" w:name="_Toc37085407"/>
      <w:r w:rsidRPr="00CC06A0">
        <w:rPr>
          <w:rFonts w:ascii="Arial" w:hAnsi="Arial" w:cs="Arial"/>
          <w:b w:val="0"/>
        </w:rPr>
        <w:t>Annexe II: Modèle de communiqué de presse</w:t>
      </w:r>
      <w:r w:rsidRPr="00CC06A0">
        <w:rPr>
          <w:rFonts w:ascii="Arial" w:hAnsi="Arial" w:cs="Arial"/>
          <w:b w:val="0"/>
        </w:rPr>
        <w:br/>
        <w:t>___________________________________________</w:t>
      </w:r>
      <w:bookmarkEnd w:id="44"/>
    </w:p>
    <w:p w14:paraId="57CE0635" w14:textId="77777777" w:rsidR="00072979" w:rsidRPr="00CC06A0" w:rsidRDefault="00072979" w:rsidP="00712BE6">
      <w:pPr>
        <w:spacing w:line="360" w:lineRule="auto"/>
        <w:rPr>
          <w:rFonts w:ascii="Arial" w:hAnsi="Arial" w:cs="Arial"/>
          <w:color w:val="000000" w:themeColor="text1"/>
          <w:sz w:val="18"/>
          <w:szCs w:val="18"/>
        </w:rPr>
      </w:pPr>
      <w:r w:rsidRPr="00CC06A0">
        <w:rPr>
          <w:rFonts w:ascii="Arial" w:hAnsi="Arial" w:cs="Arial"/>
          <w:color w:val="000000" w:themeColor="text1"/>
          <w:sz w:val="18"/>
        </w:rPr>
        <w:t>Communiqué de presse</w:t>
      </w:r>
    </w:p>
    <w:p w14:paraId="15D11066" w14:textId="77777777" w:rsidR="00072979" w:rsidRPr="00CC06A0" w:rsidRDefault="00072979" w:rsidP="00AA1874">
      <w:pPr>
        <w:pStyle w:val="Titel"/>
        <w:pBdr>
          <w:bottom w:val="none" w:sz="0" w:space="0" w:color="auto"/>
        </w:pBdr>
        <w:spacing w:line="360" w:lineRule="auto"/>
        <w:rPr>
          <w:rFonts w:ascii="Arial" w:hAnsi="Arial" w:cs="Arial"/>
          <w:color w:val="auto"/>
          <w:sz w:val="48"/>
          <w:szCs w:val="48"/>
        </w:rPr>
      </w:pPr>
      <w:r w:rsidRPr="00CC06A0">
        <w:rPr>
          <w:rFonts w:ascii="Arial" w:hAnsi="Arial" w:cs="Arial"/>
          <w:color w:val="auto"/>
          <w:sz w:val="48"/>
        </w:rPr>
        <w:t>Nouvel ancrage pour les paysages éducatifs</w:t>
      </w:r>
    </w:p>
    <w:p w14:paraId="106ED72C" w14:textId="43169ED9" w:rsidR="00072979" w:rsidRPr="00CC06A0" w:rsidRDefault="00072979" w:rsidP="00712BE6">
      <w:pPr>
        <w:spacing w:line="360" w:lineRule="auto"/>
        <w:rPr>
          <w:rFonts w:ascii="Arial" w:hAnsi="Arial" w:cs="Arial"/>
          <w:b/>
          <w:bCs/>
        </w:rPr>
      </w:pPr>
      <w:r w:rsidRPr="00CC06A0">
        <w:rPr>
          <w:rFonts w:ascii="Arial" w:hAnsi="Arial" w:cs="Arial"/>
          <w:b/>
        </w:rPr>
        <w:t>12.07.2019 – La Fondation Jacobs s</w:t>
      </w:r>
      <w:r w:rsidR="0003049E">
        <w:rPr>
          <w:rFonts w:ascii="Arial" w:hAnsi="Arial" w:cs="Arial"/>
          <w:b/>
        </w:rPr>
        <w:t>’</w:t>
      </w:r>
      <w:r w:rsidRPr="00CC06A0">
        <w:rPr>
          <w:rFonts w:ascii="Arial" w:hAnsi="Arial" w:cs="Arial"/>
          <w:b/>
        </w:rPr>
        <w:t>est engagée en faveur des paysages éducatifs pendant une période de plus de dix ans</w:t>
      </w:r>
      <w:r w:rsidR="00A919B3">
        <w:rPr>
          <w:rFonts w:ascii="Arial" w:hAnsi="Arial" w:cs="Arial"/>
          <w:b/>
        </w:rPr>
        <w:t>,</w:t>
      </w:r>
      <w:r w:rsidRPr="00CC06A0">
        <w:rPr>
          <w:rFonts w:ascii="Arial" w:hAnsi="Arial" w:cs="Arial"/>
          <w:b/>
        </w:rPr>
        <w:t xml:space="preserve"> à l</w:t>
      </w:r>
      <w:r w:rsidR="0003049E">
        <w:rPr>
          <w:rFonts w:ascii="Arial" w:hAnsi="Arial" w:cs="Arial"/>
          <w:b/>
        </w:rPr>
        <w:t>’</w:t>
      </w:r>
      <w:r w:rsidRPr="00CC06A0">
        <w:rPr>
          <w:rFonts w:ascii="Arial" w:hAnsi="Arial" w:cs="Arial"/>
          <w:b/>
        </w:rPr>
        <w:t>issue de laquelle 22 paysages éducatifs ont vu le jour en Suisse. Désormais, c</w:t>
      </w:r>
      <w:r w:rsidR="0003049E">
        <w:rPr>
          <w:rFonts w:ascii="Arial" w:hAnsi="Arial" w:cs="Arial"/>
          <w:b/>
        </w:rPr>
        <w:t>’</w:t>
      </w:r>
      <w:r w:rsidRPr="00CC06A0">
        <w:rPr>
          <w:rFonts w:ascii="Arial" w:hAnsi="Arial" w:cs="Arial"/>
          <w:b/>
        </w:rPr>
        <w:t>est la fondation éducation21 pour une éducation en vue d</w:t>
      </w:r>
      <w:r w:rsidR="0003049E">
        <w:rPr>
          <w:rFonts w:ascii="Arial" w:hAnsi="Arial" w:cs="Arial"/>
          <w:b/>
        </w:rPr>
        <w:t>’</w:t>
      </w:r>
      <w:r w:rsidRPr="00CC06A0">
        <w:rPr>
          <w:rFonts w:ascii="Arial" w:hAnsi="Arial" w:cs="Arial"/>
          <w:b/>
        </w:rPr>
        <w:t xml:space="preserve">un développement durable qui, en prenant le relais, assurera </w:t>
      </w:r>
      <w:r w:rsidR="00B23CCA">
        <w:rPr>
          <w:rFonts w:ascii="Arial" w:hAnsi="Arial" w:cs="Arial"/>
          <w:b/>
        </w:rPr>
        <w:t>maintenant</w:t>
      </w:r>
      <w:r w:rsidR="00B23CCA" w:rsidRPr="00CC06A0">
        <w:rPr>
          <w:rFonts w:ascii="Arial" w:hAnsi="Arial" w:cs="Arial"/>
          <w:b/>
        </w:rPr>
        <w:t xml:space="preserve"> </w:t>
      </w:r>
      <w:r w:rsidRPr="00CC06A0">
        <w:rPr>
          <w:rFonts w:ascii="Arial" w:hAnsi="Arial" w:cs="Arial"/>
          <w:b/>
        </w:rPr>
        <w:t>la permanence pour les paysages éducatifs et leur diffusion en Suisse.</w:t>
      </w:r>
    </w:p>
    <w:p w14:paraId="07417CB8" w14:textId="410DAE1C" w:rsidR="00072979" w:rsidRPr="00CC06A0" w:rsidRDefault="00072979" w:rsidP="00712BE6">
      <w:pPr>
        <w:spacing w:after="120" w:line="360" w:lineRule="auto"/>
        <w:rPr>
          <w:rFonts w:ascii="Arial" w:hAnsi="Arial" w:cs="Arial"/>
          <w:sz w:val="18"/>
          <w:szCs w:val="18"/>
        </w:rPr>
      </w:pPr>
      <w:r w:rsidRPr="00CC06A0">
        <w:rPr>
          <w:rFonts w:ascii="Arial" w:hAnsi="Arial" w:cs="Arial"/>
          <w:sz w:val="18"/>
        </w:rPr>
        <w:t>Parents, maîtres et maîtresses d</w:t>
      </w:r>
      <w:r w:rsidR="0003049E">
        <w:rPr>
          <w:rFonts w:ascii="Arial" w:hAnsi="Arial" w:cs="Arial"/>
          <w:sz w:val="18"/>
        </w:rPr>
        <w:t>’</w:t>
      </w:r>
      <w:r w:rsidRPr="00CC06A0">
        <w:rPr>
          <w:rFonts w:ascii="Arial" w:hAnsi="Arial" w:cs="Arial"/>
          <w:sz w:val="18"/>
        </w:rPr>
        <w:t>école enfantine, enseignant-e-s, formateurs et formatrices professionnel(le)s, éducateurs sociaux et éducatrices sociales en milieu scolaire ou entraîneurs de club de sport: toutes ces personnes forment ensemble le cercle des référents pour les enfants et les adolescents, et à ce titre, font partie de leur environnement formateur. Dans un paysage éducatif, toutes les personnes et les institutions concernées collaborent pour éduquer, accueillir et enseigner les enfants et les adolescents. Elles échangent des informations, planifient ensemble de nouvelles offres et collaborent systématiquement. Le but est d</w:t>
      </w:r>
      <w:r w:rsidR="0003049E">
        <w:rPr>
          <w:rFonts w:ascii="Arial" w:hAnsi="Arial" w:cs="Arial"/>
          <w:sz w:val="18"/>
        </w:rPr>
        <w:t>’</w:t>
      </w:r>
      <w:r w:rsidRPr="00CC06A0">
        <w:rPr>
          <w:rFonts w:ascii="Arial" w:hAnsi="Arial" w:cs="Arial"/>
          <w:sz w:val="18"/>
        </w:rPr>
        <w:t>encourager tous les enfants et adolescents et de leur donner des opportunités équitables en matière d</w:t>
      </w:r>
      <w:r w:rsidR="0003049E">
        <w:rPr>
          <w:rFonts w:ascii="Arial" w:hAnsi="Arial" w:cs="Arial"/>
          <w:sz w:val="18"/>
        </w:rPr>
        <w:t>’</w:t>
      </w:r>
      <w:r w:rsidRPr="00CC06A0">
        <w:rPr>
          <w:rFonts w:ascii="Arial" w:hAnsi="Arial" w:cs="Arial"/>
          <w:sz w:val="18"/>
        </w:rPr>
        <w:t>éducation et de formation. La grande diversité des paysages éducatifs a été mise en lumière lors de la conférence de mai 2019 qui a rassemblé plus de 200 spécialistes de l</w:t>
      </w:r>
      <w:r w:rsidR="0003049E">
        <w:rPr>
          <w:rFonts w:ascii="Arial" w:hAnsi="Arial" w:cs="Arial"/>
          <w:sz w:val="18"/>
        </w:rPr>
        <w:t>’</w:t>
      </w:r>
      <w:r w:rsidRPr="00CC06A0">
        <w:rPr>
          <w:rFonts w:ascii="Arial" w:hAnsi="Arial" w:cs="Arial"/>
          <w:sz w:val="18"/>
        </w:rPr>
        <w:t>éducation de la recherche, des professionnels et des représentants politiques. Rassemblés sur une «place de marché», 15 paysages éducatifs se sont présentés afin d</w:t>
      </w:r>
      <w:r w:rsidR="0003049E">
        <w:rPr>
          <w:rFonts w:ascii="Arial" w:hAnsi="Arial" w:cs="Arial"/>
          <w:sz w:val="18"/>
        </w:rPr>
        <w:t>’</w:t>
      </w:r>
      <w:r w:rsidRPr="00CC06A0">
        <w:rPr>
          <w:rFonts w:ascii="Arial" w:hAnsi="Arial" w:cs="Arial"/>
          <w:sz w:val="18"/>
        </w:rPr>
        <w:t>exposer la grande diversité des missions qui incombent à de tels réseaux dans un contexte local: petite enfance, transition entre l</w:t>
      </w:r>
      <w:r w:rsidR="0003049E">
        <w:rPr>
          <w:rFonts w:ascii="Arial" w:hAnsi="Arial" w:cs="Arial"/>
          <w:sz w:val="18"/>
        </w:rPr>
        <w:t>’</w:t>
      </w:r>
      <w:r w:rsidRPr="00CC06A0">
        <w:rPr>
          <w:rFonts w:ascii="Arial" w:hAnsi="Arial" w:cs="Arial"/>
          <w:sz w:val="18"/>
        </w:rPr>
        <w:t>école et la vie professionnelle, formation musicale ou animation de quartier. L</w:t>
      </w:r>
      <w:r w:rsidR="0003049E">
        <w:rPr>
          <w:rFonts w:ascii="Arial" w:hAnsi="Arial" w:cs="Arial"/>
          <w:sz w:val="18"/>
        </w:rPr>
        <w:t>’</w:t>
      </w:r>
      <w:r w:rsidRPr="00CC06A0">
        <w:rPr>
          <w:rFonts w:ascii="Arial" w:hAnsi="Arial" w:cs="Arial"/>
          <w:sz w:val="18"/>
        </w:rPr>
        <w:t>exposé scientifique a permis de comprendre le contexte d</w:t>
      </w:r>
      <w:r w:rsidR="0003049E">
        <w:rPr>
          <w:rFonts w:ascii="Arial" w:hAnsi="Arial" w:cs="Arial"/>
          <w:sz w:val="18"/>
        </w:rPr>
        <w:t>’</w:t>
      </w:r>
      <w:r w:rsidRPr="00CC06A0">
        <w:rPr>
          <w:rFonts w:ascii="Arial" w:hAnsi="Arial" w:cs="Arial"/>
          <w:sz w:val="18"/>
        </w:rPr>
        <w:t>évolution sociale dans lequel s</w:t>
      </w:r>
      <w:r w:rsidR="0003049E">
        <w:rPr>
          <w:rFonts w:ascii="Arial" w:hAnsi="Arial" w:cs="Arial"/>
          <w:sz w:val="18"/>
        </w:rPr>
        <w:t>’</w:t>
      </w:r>
      <w:r w:rsidRPr="00CC06A0">
        <w:rPr>
          <w:rFonts w:ascii="Arial" w:hAnsi="Arial" w:cs="Arial"/>
          <w:sz w:val="18"/>
        </w:rPr>
        <w:t>inscrit un paysage éducatif moderne, tandis que les résultats de l</w:t>
      </w:r>
      <w:r w:rsidR="0003049E">
        <w:rPr>
          <w:rFonts w:ascii="Arial" w:hAnsi="Arial" w:cs="Arial"/>
          <w:sz w:val="18"/>
        </w:rPr>
        <w:t>’</w:t>
      </w:r>
      <w:r w:rsidRPr="00CC06A0">
        <w:rPr>
          <w:rFonts w:ascii="Arial" w:hAnsi="Arial" w:cs="Arial"/>
          <w:sz w:val="18"/>
        </w:rPr>
        <w:t>étude d</w:t>
      </w:r>
      <w:r w:rsidR="0003049E">
        <w:rPr>
          <w:rFonts w:ascii="Arial" w:hAnsi="Arial" w:cs="Arial"/>
          <w:sz w:val="18"/>
        </w:rPr>
        <w:t>’</w:t>
      </w:r>
      <w:r w:rsidRPr="00CC06A0">
        <w:rPr>
          <w:rFonts w:ascii="Arial" w:hAnsi="Arial" w:cs="Arial"/>
          <w:sz w:val="18"/>
        </w:rPr>
        <w:t>accompagnement empirique, présentés pour la première fois, ont attesté l</w:t>
      </w:r>
      <w:r w:rsidR="0003049E">
        <w:rPr>
          <w:rFonts w:ascii="Arial" w:hAnsi="Arial" w:cs="Arial"/>
          <w:sz w:val="18"/>
        </w:rPr>
        <w:t>’</w:t>
      </w:r>
      <w:r w:rsidRPr="00CC06A0">
        <w:rPr>
          <w:rFonts w:ascii="Arial" w:hAnsi="Arial" w:cs="Arial"/>
          <w:sz w:val="18"/>
        </w:rPr>
        <w:t>efficacité des paysages éducatifs.</w:t>
      </w:r>
    </w:p>
    <w:p w14:paraId="765A4820" w14:textId="16A81CF3" w:rsidR="00072979" w:rsidRPr="00CC06A0" w:rsidRDefault="00072979" w:rsidP="00712BE6">
      <w:pPr>
        <w:spacing w:after="120" w:line="360" w:lineRule="auto"/>
        <w:rPr>
          <w:rFonts w:ascii="Arial" w:hAnsi="Arial" w:cs="Arial"/>
          <w:b/>
          <w:bCs/>
          <w:sz w:val="18"/>
          <w:szCs w:val="18"/>
        </w:rPr>
      </w:pPr>
      <w:r w:rsidRPr="00CC06A0">
        <w:rPr>
          <w:rFonts w:ascii="Arial" w:hAnsi="Arial" w:cs="Arial"/>
          <w:b/>
          <w:sz w:val="18"/>
        </w:rPr>
        <w:t xml:space="preserve">Le nouvel </w:t>
      </w:r>
      <w:r w:rsidR="004E1498" w:rsidRPr="00CC06A0">
        <w:rPr>
          <w:rFonts w:ascii="Arial" w:hAnsi="Arial" w:cs="Arial"/>
          <w:b/>
          <w:sz w:val="18"/>
        </w:rPr>
        <w:t>interlocuteur :</w:t>
      </w:r>
      <w:r w:rsidRPr="00CC06A0">
        <w:rPr>
          <w:rFonts w:ascii="Arial" w:hAnsi="Arial" w:cs="Arial"/>
          <w:b/>
          <w:sz w:val="18"/>
        </w:rPr>
        <w:t xml:space="preserve"> éducation21</w:t>
      </w:r>
    </w:p>
    <w:p w14:paraId="008DF70E" w14:textId="74601F9C" w:rsidR="00072979" w:rsidRPr="00CC06A0" w:rsidRDefault="00072979" w:rsidP="009B1B17">
      <w:pPr>
        <w:spacing w:after="120" w:line="360" w:lineRule="auto"/>
        <w:rPr>
          <w:rFonts w:ascii="Arial" w:hAnsi="Arial" w:cs="Arial"/>
          <w:sz w:val="18"/>
          <w:szCs w:val="18"/>
        </w:rPr>
      </w:pPr>
      <w:r w:rsidRPr="00CC06A0">
        <w:rPr>
          <w:rFonts w:ascii="Arial" w:hAnsi="Arial" w:cs="Arial"/>
          <w:sz w:val="18"/>
        </w:rPr>
        <w:t>La Fondation Jacobs s</w:t>
      </w:r>
      <w:r w:rsidR="0003049E">
        <w:rPr>
          <w:rFonts w:ascii="Arial" w:hAnsi="Arial" w:cs="Arial"/>
          <w:sz w:val="18"/>
        </w:rPr>
        <w:t>’</w:t>
      </w:r>
      <w:r w:rsidRPr="00CC06A0">
        <w:rPr>
          <w:rFonts w:ascii="Arial" w:hAnsi="Arial" w:cs="Arial"/>
          <w:sz w:val="18"/>
        </w:rPr>
        <w:t>est engagée en faveur des paysages éducatifs pendant une période de plus de dix ans</w:t>
      </w:r>
      <w:r w:rsidR="00B23CCA">
        <w:rPr>
          <w:rFonts w:ascii="Arial" w:hAnsi="Arial" w:cs="Arial"/>
          <w:sz w:val="18"/>
        </w:rPr>
        <w:t>,</w:t>
      </w:r>
      <w:r w:rsidRPr="00CC06A0">
        <w:rPr>
          <w:rFonts w:ascii="Arial" w:hAnsi="Arial" w:cs="Arial"/>
          <w:sz w:val="18"/>
        </w:rPr>
        <w:t xml:space="preserve"> à l</w:t>
      </w:r>
      <w:r w:rsidR="0003049E">
        <w:rPr>
          <w:rFonts w:ascii="Arial" w:hAnsi="Arial" w:cs="Arial"/>
          <w:sz w:val="18"/>
        </w:rPr>
        <w:t>’</w:t>
      </w:r>
      <w:r w:rsidRPr="00CC06A0">
        <w:rPr>
          <w:rFonts w:ascii="Arial" w:hAnsi="Arial" w:cs="Arial"/>
          <w:sz w:val="18"/>
        </w:rPr>
        <w:t xml:space="preserve">issue de laquelle 22 paysages éducatifs ont vu le jour en Suisse. </w:t>
      </w:r>
      <w:r w:rsidR="00B23CCA">
        <w:rPr>
          <w:rFonts w:ascii="Arial" w:hAnsi="Arial" w:cs="Arial"/>
          <w:sz w:val="18"/>
          <w:lang w:val="fr-CA"/>
        </w:rPr>
        <w:t>À</w:t>
      </w:r>
      <w:r w:rsidRPr="00CC06A0">
        <w:rPr>
          <w:rFonts w:ascii="Arial" w:hAnsi="Arial" w:cs="Arial"/>
          <w:sz w:val="18"/>
        </w:rPr>
        <w:t xml:space="preserve"> présent, c</w:t>
      </w:r>
      <w:r w:rsidR="0003049E">
        <w:rPr>
          <w:rFonts w:ascii="Arial" w:hAnsi="Arial" w:cs="Arial"/>
          <w:sz w:val="18"/>
        </w:rPr>
        <w:t>’</w:t>
      </w:r>
      <w:r w:rsidRPr="00CC06A0">
        <w:rPr>
          <w:rFonts w:ascii="Arial" w:hAnsi="Arial" w:cs="Arial"/>
          <w:sz w:val="18"/>
        </w:rPr>
        <w:t>est la fondation éducation21 pour une éducation en vue d</w:t>
      </w:r>
      <w:r w:rsidR="0003049E">
        <w:rPr>
          <w:rFonts w:ascii="Arial" w:hAnsi="Arial" w:cs="Arial"/>
          <w:sz w:val="18"/>
        </w:rPr>
        <w:t>’</w:t>
      </w:r>
      <w:r w:rsidRPr="00CC06A0">
        <w:rPr>
          <w:rFonts w:ascii="Arial" w:hAnsi="Arial" w:cs="Arial"/>
          <w:sz w:val="18"/>
        </w:rPr>
        <w:t xml:space="preserve">un développement durable (EDD) qui, en prenant le relais, </w:t>
      </w:r>
      <w:r w:rsidR="009B1B17">
        <w:rPr>
          <w:rFonts w:ascii="Arial" w:hAnsi="Arial" w:cs="Arial"/>
          <w:sz w:val="18"/>
        </w:rPr>
        <w:t>devient</w:t>
      </w:r>
      <w:r w:rsidRPr="00CC06A0">
        <w:rPr>
          <w:rFonts w:ascii="Arial" w:hAnsi="Arial" w:cs="Arial"/>
          <w:sz w:val="18"/>
        </w:rPr>
        <w:t xml:space="preserve"> l</w:t>
      </w:r>
      <w:r w:rsidR="0003049E">
        <w:rPr>
          <w:rFonts w:ascii="Arial" w:hAnsi="Arial" w:cs="Arial"/>
          <w:sz w:val="18"/>
        </w:rPr>
        <w:t>’</w:t>
      </w:r>
      <w:r w:rsidRPr="00CC06A0">
        <w:rPr>
          <w:rFonts w:ascii="Arial" w:hAnsi="Arial" w:cs="Arial"/>
          <w:sz w:val="18"/>
        </w:rPr>
        <w:t>interlocuteur privilégié pour toute question concernant les paysages éducatifs. La fondation éducation21 est donc chargée de poursuivre la mission des paysages éducatifs à moyen terme, mais aussi d</w:t>
      </w:r>
      <w:r w:rsidR="0003049E">
        <w:rPr>
          <w:rFonts w:ascii="Arial" w:hAnsi="Arial" w:cs="Arial"/>
          <w:sz w:val="18"/>
        </w:rPr>
        <w:t>’</w:t>
      </w:r>
      <w:r w:rsidRPr="00CC06A0">
        <w:rPr>
          <w:rFonts w:ascii="Arial" w:hAnsi="Arial" w:cs="Arial"/>
          <w:sz w:val="18"/>
        </w:rPr>
        <w:t>examiner la possibilité d</w:t>
      </w:r>
      <w:r w:rsidR="0003049E">
        <w:rPr>
          <w:rFonts w:ascii="Arial" w:hAnsi="Arial" w:cs="Arial"/>
          <w:sz w:val="18"/>
        </w:rPr>
        <w:t>’</w:t>
      </w:r>
      <w:r w:rsidRPr="00CC06A0">
        <w:rPr>
          <w:rFonts w:ascii="Arial" w:hAnsi="Arial" w:cs="Arial"/>
          <w:sz w:val="18"/>
        </w:rPr>
        <w:t xml:space="preserve">assurer la permanence et de devenir le point de diffusion </w:t>
      </w:r>
      <w:r w:rsidR="009B1B17">
        <w:rPr>
          <w:rFonts w:ascii="Arial" w:hAnsi="Arial" w:cs="Arial"/>
          <w:sz w:val="18"/>
        </w:rPr>
        <w:t xml:space="preserve">central </w:t>
      </w:r>
      <w:r w:rsidRPr="00CC06A0">
        <w:rPr>
          <w:rFonts w:ascii="Arial" w:hAnsi="Arial" w:cs="Arial"/>
          <w:sz w:val="18"/>
        </w:rPr>
        <w:t xml:space="preserve">pour le concept des paysages éducatifs. </w:t>
      </w:r>
    </w:p>
    <w:p w14:paraId="614B7846" w14:textId="77777777" w:rsidR="00FA1D96" w:rsidRPr="00CC06A0" w:rsidRDefault="00FA1D96" w:rsidP="00712BE6">
      <w:pPr>
        <w:spacing w:after="120" w:line="360" w:lineRule="auto"/>
        <w:rPr>
          <w:rFonts w:ascii="Arial" w:hAnsi="Arial" w:cs="Arial"/>
          <w:sz w:val="18"/>
          <w:szCs w:val="18"/>
        </w:rPr>
      </w:pPr>
    </w:p>
    <w:p w14:paraId="27520B5F" w14:textId="77777777" w:rsidR="00072979" w:rsidRPr="00CC06A0" w:rsidRDefault="00072979" w:rsidP="00712BE6">
      <w:pPr>
        <w:pBdr>
          <w:top w:val="single" w:sz="4" w:space="1" w:color="auto"/>
          <w:left w:val="single" w:sz="4" w:space="4" w:color="auto"/>
          <w:bottom w:val="single" w:sz="4" w:space="1" w:color="auto"/>
          <w:right w:val="single" w:sz="4" w:space="4" w:color="auto"/>
        </w:pBdr>
        <w:spacing w:line="360" w:lineRule="auto"/>
        <w:contextualSpacing/>
        <w:rPr>
          <w:rFonts w:ascii="Arial" w:hAnsi="Arial" w:cs="Arial"/>
          <w:color w:val="000000" w:themeColor="text1"/>
          <w:sz w:val="18"/>
          <w:szCs w:val="18"/>
        </w:rPr>
      </w:pPr>
      <w:r w:rsidRPr="00CC06A0">
        <w:rPr>
          <w:rFonts w:ascii="Arial" w:hAnsi="Arial" w:cs="Arial"/>
          <w:color w:val="000000" w:themeColor="text1"/>
          <w:sz w:val="18"/>
        </w:rPr>
        <w:t>Paysages éducatifs locaux: pour une éducation dépassant le cadre scolaire</w:t>
      </w:r>
    </w:p>
    <w:p w14:paraId="118AF6B5" w14:textId="54864D70" w:rsidR="00072979" w:rsidRPr="00CC06A0" w:rsidRDefault="00072979" w:rsidP="00712BE6">
      <w:pPr>
        <w:pBdr>
          <w:top w:val="single" w:sz="4" w:space="1" w:color="auto"/>
          <w:left w:val="single" w:sz="4" w:space="4" w:color="auto"/>
          <w:bottom w:val="single" w:sz="4" w:space="1" w:color="auto"/>
          <w:right w:val="single" w:sz="4" w:space="4" w:color="auto"/>
        </w:pBdr>
        <w:spacing w:after="120" w:line="360" w:lineRule="auto"/>
        <w:rPr>
          <w:rFonts w:ascii="Arial" w:hAnsi="Arial" w:cs="Arial"/>
          <w:color w:val="000000" w:themeColor="text1"/>
          <w:sz w:val="18"/>
          <w:szCs w:val="18"/>
        </w:rPr>
      </w:pPr>
      <w:r w:rsidRPr="00CC06A0">
        <w:rPr>
          <w:rFonts w:ascii="Arial" w:hAnsi="Arial" w:cs="Arial"/>
          <w:color w:val="000000" w:themeColor="text1"/>
          <w:sz w:val="18"/>
        </w:rPr>
        <w:t>La société suisse est marquée notamment par les mouvements migratoires, la mondialisation, l</w:t>
      </w:r>
      <w:r w:rsidR="0003049E">
        <w:rPr>
          <w:rFonts w:ascii="Arial" w:hAnsi="Arial" w:cs="Arial"/>
          <w:color w:val="000000" w:themeColor="text1"/>
          <w:sz w:val="18"/>
        </w:rPr>
        <w:t>’</w:t>
      </w:r>
      <w:r w:rsidRPr="00CC06A0">
        <w:rPr>
          <w:rFonts w:ascii="Arial" w:hAnsi="Arial" w:cs="Arial"/>
          <w:color w:val="000000" w:themeColor="text1"/>
          <w:sz w:val="18"/>
        </w:rPr>
        <w:t xml:space="preserve">évolution démographique et une complexité </w:t>
      </w:r>
      <w:r w:rsidR="00B23CCA">
        <w:rPr>
          <w:rFonts w:ascii="Arial" w:hAnsi="Arial" w:cs="Arial"/>
          <w:color w:val="000000" w:themeColor="text1"/>
          <w:sz w:val="18"/>
        </w:rPr>
        <w:t>croissante</w:t>
      </w:r>
      <w:r w:rsidRPr="00CC06A0">
        <w:rPr>
          <w:rFonts w:ascii="Arial" w:hAnsi="Arial" w:cs="Arial"/>
          <w:color w:val="000000" w:themeColor="text1"/>
          <w:sz w:val="18"/>
        </w:rPr>
        <w:t xml:space="preserve">, de sorte que les défis </w:t>
      </w:r>
      <w:r w:rsidR="00B23CCA">
        <w:rPr>
          <w:rFonts w:ascii="Arial" w:hAnsi="Arial" w:cs="Arial"/>
          <w:color w:val="000000" w:themeColor="text1"/>
          <w:sz w:val="18"/>
        </w:rPr>
        <w:t>prennent plus d’envergure</w:t>
      </w:r>
      <w:r w:rsidRPr="00CC06A0">
        <w:rPr>
          <w:rFonts w:ascii="Arial" w:hAnsi="Arial" w:cs="Arial"/>
          <w:color w:val="000000" w:themeColor="text1"/>
          <w:sz w:val="18"/>
        </w:rPr>
        <w:t xml:space="preserve"> </w:t>
      </w:r>
      <w:r w:rsidR="00B23CCA">
        <w:rPr>
          <w:rFonts w:ascii="Arial" w:hAnsi="Arial" w:cs="Arial"/>
          <w:color w:val="000000" w:themeColor="text1"/>
          <w:sz w:val="18"/>
        </w:rPr>
        <w:t xml:space="preserve">également </w:t>
      </w:r>
      <w:r w:rsidRPr="00CC06A0">
        <w:rPr>
          <w:rFonts w:ascii="Arial" w:hAnsi="Arial" w:cs="Arial"/>
          <w:color w:val="000000" w:themeColor="text1"/>
          <w:sz w:val="18"/>
        </w:rPr>
        <w:t>lorsqu</w:t>
      </w:r>
      <w:r w:rsidR="0003049E">
        <w:rPr>
          <w:rFonts w:ascii="Arial" w:hAnsi="Arial" w:cs="Arial"/>
          <w:color w:val="000000" w:themeColor="text1"/>
          <w:sz w:val="18"/>
        </w:rPr>
        <w:t>’</w:t>
      </w:r>
      <w:r w:rsidRPr="00CC06A0">
        <w:rPr>
          <w:rFonts w:ascii="Arial" w:hAnsi="Arial" w:cs="Arial"/>
          <w:color w:val="000000" w:themeColor="text1"/>
          <w:sz w:val="18"/>
        </w:rPr>
        <w:t>il s</w:t>
      </w:r>
      <w:r w:rsidR="0003049E">
        <w:rPr>
          <w:rFonts w:ascii="Arial" w:hAnsi="Arial" w:cs="Arial"/>
          <w:color w:val="000000" w:themeColor="text1"/>
          <w:sz w:val="18"/>
        </w:rPr>
        <w:t>’</w:t>
      </w:r>
      <w:r w:rsidRPr="00CC06A0">
        <w:rPr>
          <w:rFonts w:ascii="Arial" w:hAnsi="Arial" w:cs="Arial"/>
          <w:color w:val="000000" w:themeColor="text1"/>
          <w:sz w:val="18"/>
        </w:rPr>
        <w:t>agit d</w:t>
      </w:r>
      <w:r w:rsidR="0003049E">
        <w:rPr>
          <w:rFonts w:ascii="Arial" w:hAnsi="Arial" w:cs="Arial"/>
          <w:color w:val="000000" w:themeColor="text1"/>
          <w:sz w:val="18"/>
        </w:rPr>
        <w:t>’</w:t>
      </w:r>
      <w:r w:rsidRPr="00CC06A0">
        <w:rPr>
          <w:rFonts w:ascii="Arial" w:hAnsi="Arial" w:cs="Arial"/>
          <w:color w:val="000000" w:themeColor="text1"/>
          <w:sz w:val="18"/>
        </w:rPr>
        <w:t>équilibrer les chances pour tous en matière éducative. Dans un tel contexte, la conjonction de l</w:t>
      </w:r>
      <w:r w:rsidR="0003049E">
        <w:rPr>
          <w:rFonts w:ascii="Arial" w:hAnsi="Arial" w:cs="Arial"/>
          <w:color w:val="000000" w:themeColor="text1"/>
          <w:sz w:val="18"/>
        </w:rPr>
        <w:t>’</w:t>
      </w:r>
      <w:r w:rsidRPr="00CC06A0">
        <w:rPr>
          <w:rFonts w:ascii="Arial" w:hAnsi="Arial" w:cs="Arial"/>
          <w:color w:val="000000" w:themeColor="text1"/>
          <w:sz w:val="18"/>
        </w:rPr>
        <w:t>éducation scolaire et des moyens extrascolaires revêt une importance croissante.</w:t>
      </w:r>
    </w:p>
    <w:p w14:paraId="1B274444" w14:textId="62EDB332" w:rsidR="00072979" w:rsidRPr="00CC06A0" w:rsidRDefault="00072979" w:rsidP="00C852AE">
      <w:pPr>
        <w:pBdr>
          <w:top w:val="single" w:sz="4" w:space="1" w:color="auto"/>
          <w:left w:val="single" w:sz="4" w:space="4" w:color="auto"/>
          <w:bottom w:val="single" w:sz="4" w:space="1" w:color="auto"/>
          <w:right w:val="single" w:sz="4" w:space="4" w:color="auto"/>
        </w:pBdr>
        <w:spacing w:after="120" w:line="360" w:lineRule="auto"/>
        <w:rPr>
          <w:rFonts w:ascii="Arial" w:hAnsi="Arial" w:cs="Arial"/>
          <w:color w:val="000000" w:themeColor="text1"/>
          <w:sz w:val="18"/>
          <w:szCs w:val="18"/>
        </w:rPr>
      </w:pPr>
      <w:r w:rsidRPr="00CC06A0">
        <w:rPr>
          <w:rFonts w:ascii="Arial" w:hAnsi="Arial" w:cs="Arial"/>
          <w:color w:val="000000" w:themeColor="text1"/>
          <w:sz w:val="18"/>
        </w:rPr>
        <w:t xml:space="preserve">Les paysages éducatifs </w:t>
      </w:r>
      <w:r w:rsidR="00C852AE">
        <w:rPr>
          <w:rFonts w:ascii="Arial" w:hAnsi="Arial" w:cs="Arial"/>
          <w:color w:val="000000" w:themeColor="text1"/>
          <w:sz w:val="18"/>
        </w:rPr>
        <w:t>sont le catalyseur d’</w:t>
      </w:r>
      <w:r w:rsidRPr="00CC06A0">
        <w:rPr>
          <w:rFonts w:ascii="Arial" w:hAnsi="Arial" w:cs="Arial"/>
          <w:color w:val="000000" w:themeColor="text1"/>
          <w:sz w:val="18"/>
        </w:rPr>
        <w:t xml:space="preserve">une collaboration systématique de la part des acteurs scolaires et extrascolaires </w:t>
      </w:r>
      <w:r w:rsidR="00C852AE">
        <w:rPr>
          <w:rFonts w:ascii="Arial" w:hAnsi="Arial" w:cs="Arial"/>
          <w:color w:val="000000" w:themeColor="text1"/>
          <w:sz w:val="18"/>
        </w:rPr>
        <w:t>au niveau</w:t>
      </w:r>
      <w:r w:rsidRPr="00CC06A0">
        <w:rPr>
          <w:rFonts w:ascii="Arial" w:hAnsi="Arial" w:cs="Arial"/>
          <w:color w:val="000000" w:themeColor="text1"/>
          <w:sz w:val="18"/>
        </w:rPr>
        <w:t xml:space="preserve"> local, </w:t>
      </w:r>
      <w:r w:rsidR="00C852AE">
        <w:rPr>
          <w:rFonts w:ascii="Arial" w:hAnsi="Arial" w:cs="Arial"/>
          <w:color w:val="000000" w:themeColor="text1"/>
          <w:sz w:val="18"/>
        </w:rPr>
        <w:t xml:space="preserve">le but étant </w:t>
      </w:r>
      <w:r w:rsidRPr="00CC06A0">
        <w:rPr>
          <w:rFonts w:ascii="Arial" w:hAnsi="Arial" w:cs="Arial"/>
          <w:color w:val="000000" w:themeColor="text1"/>
          <w:sz w:val="18"/>
        </w:rPr>
        <w:t>d</w:t>
      </w:r>
      <w:r w:rsidR="0003049E">
        <w:rPr>
          <w:rFonts w:ascii="Arial" w:hAnsi="Arial" w:cs="Arial"/>
          <w:color w:val="000000" w:themeColor="text1"/>
          <w:sz w:val="18"/>
        </w:rPr>
        <w:t>’</w:t>
      </w:r>
      <w:r w:rsidRPr="00CC06A0">
        <w:rPr>
          <w:rFonts w:ascii="Arial" w:hAnsi="Arial" w:cs="Arial"/>
          <w:color w:val="000000" w:themeColor="text1"/>
          <w:sz w:val="18"/>
        </w:rPr>
        <w:t xml:space="preserve">offrir aux enfants et aux adolescents de meilleures </w:t>
      </w:r>
      <w:r w:rsidR="00C852AE">
        <w:rPr>
          <w:rFonts w:ascii="Arial" w:hAnsi="Arial" w:cs="Arial"/>
          <w:color w:val="000000" w:themeColor="text1"/>
          <w:sz w:val="18"/>
        </w:rPr>
        <w:t xml:space="preserve">opportunités </w:t>
      </w:r>
      <w:r w:rsidRPr="00CC06A0">
        <w:rPr>
          <w:rFonts w:ascii="Arial" w:hAnsi="Arial" w:cs="Arial"/>
          <w:color w:val="000000" w:themeColor="text1"/>
          <w:sz w:val="18"/>
        </w:rPr>
        <w:t>de formation et de développement. Pour de plus amples informations concernant les paysages éducatifs</w:t>
      </w:r>
      <w:r w:rsidR="00B23CCA">
        <w:rPr>
          <w:rFonts w:ascii="Arial" w:hAnsi="Arial" w:cs="Arial"/>
          <w:color w:val="000000" w:themeColor="text1"/>
          <w:sz w:val="18"/>
        </w:rPr>
        <w:t>, consultez</w:t>
      </w:r>
      <w:r w:rsidR="004E1498">
        <w:rPr>
          <w:rFonts w:ascii="Arial" w:hAnsi="Arial" w:cs="Arial"/>
          <w:color w:val="000000" w:themeColor="text1"/>
          <w:sz w:val="18"/>
        </w:rPr>
        <w:t xml:space="preserve"> </w:t>
      </w:r>
      <w:r w:rsidRPr="00CC06A0">
        <w:rPr>
          <w:rFonts w:ascii="Arial" w:hAnsi="Arial" w:cs="Arial"/>
          <w:color w:val="000000" w:themeColor="text1"/>
          <w:sz w:val="18"/>
        </w:rPr>
        <w:t xml:space="preserve">: </w:t>
      </w:r>
      <w:hyperlink r:id="rId22" w:history="1">
        <w:r w:rsidR="00564C3C">
          <w:rPr>
            <w:rStyle w:val="Hyperlink"/>
            <w:rFonts w:ascii="Arial" w:hAnsi="Arial" w:cs="Arial"/>
          </w:rPr>
          <w:t>www.paysages-educatifs21.ch</w:t>
        </w:r>
      </w:hyperlink>
    </w:p>
    <w:p w14:paraId="4C729542" w14:textId="77777777" w:rsidR="00712BE6" w:rsidRPr="00CC06A0" w:rsidRDefault="00712BE6" w:rsidP="00712BE6">
      <w:pPr>
        <w:spacing w:after="0" w:line="360" w:lineRule="auto"/>
        <w:rPr>
          <w:rFonts w:ascii="Arial" w:hAnsi="Arial" w:cs="Arial"/>
          <w:color w:val="000000" w:themeColor="text1"/>
          <w:sz w:val="18"/>
          <w:szCs w:val="18"/>
        </w:rPr>
      </w:pPr>
    </w:p>
    <w:p w14:paraId="62D4D36D" w14:textId="77777777" w:rsidR="00072979" w:rsidRPr="00CC06A0" w:rsidRDefault="00072979" w:rsidP="00712BE6">
      <w:pPr>
        <w:spacing w:after="0" w:line="360" w:lineRule="auto"/>
        <w:rPr>
          <w:rFonts w:ascii="Arial" w:hAnsi="Arial" w:cs="Arial"/>
          <w:color w:val="000000" w:themeColor="text1"/>
          <w:sz w:val="18"/>
          <w:szCs w:val="18"/>
        </w:rPr>
      </w:pPr>
      <w:r w:rsidRPr="00CC06A0">
        <w:rPr>
          <w:rFonts w:ascii="Arial" w:hAnsi="Arial" w:cs="Arial"/>
          <w:color w:val="000000" w:themeColor="text1"/>
          <w:sz w:val="18"/>
        </w:rPr>
        <w:t xml:space="preserve">Contact: Monsieur/Madame XY, fonction, </w:t>
      </w:r>
      <w:hyperlink r:id="rId23" w:history="1">
        <w:r w:rsidRPr="00CC06A0">
          <w:rPr>
            <w:rStyle w:val="Hyperlink"/>
            <w:rFonts w:ascii="Arial" w:hAnsi="Arial" w:cs="Arial"/>
            <w:sz w:val="18"/>
          </w:rPr>
          <w:t>email@email.com</w:t>
        </w:r>
      </w:hyperlink>
      <w:r w:rsidRPr="00CC06A0">
        <w:rPr>
          <w:rFonts w:ascii="Arial" w:hAnsi="Arial" w:cs="Arial"/>
          <w:color w:val="000000" w:themeColor="text1"/>
          <w:sz w:val="18"/>
        </w:rPr>
        <w:t xml:space="preserve">, </w:t>
      </w:r>
      <w:r w:rsidRPr="00CC06A0">
        <w:rPr>
          <w:rStyle w:val="Hyperlink"/>
          <w:rFonts w:ascii="Arial" w:hAnsi="Arial" w:cs="Arial"/>
          <w:color w:val="000000" w:themeColor="text1"/>
          <w:sz w:val="18"/>
        </w:rPr>
        <w:t>téléphone</w:t>
      </w:r>
      <w:r w:rsidRPr="00CC06A0">
        <w:rPr>
          <w:rFonts w:ascii="Arial" w:hAnsi="Arial" w:cs="Arial"/>
          <w:color w:val="000000" w:themeColor="text1"/>
          <w:sz w:val="18"/>
        </w:rPr>
        <w:t xml:space="preserve">  0XX XXX XX </w:t>
      </w:r>
      <w:proofErr w:type="spellStart"/>
      <w:r w:rsidRPr="00CC06A0">
        <w:rPr>
          <w:rFonts w:ascii="Arial" w:hAnsi="Arial" w:cs="Arial"/>
          <w:color w:val="000000" w:themeColor="text1"/>
          <w:sz w:val="18"/>
        </w:rPr>
        <w:t>XX</w:t>
      </w:r>
      <w:proofErr w:type="spellEnd"/>
      <w:r w:rsidRPr="00CC06A0">
        <w:rPr>
          <w:rFonts w:ascii="Arial" w:hAnsi="Arial" w:cs="Arial"/>
          <w:color w:val="000000" w:themeColor="text1"/>
          <w:sz w:val="18"/>
        </w:rPr>
        <w:br w:type="page"/>
      </w:r>
    </w:p>
    <w:p w14:paraId="19BFDD42" w14:textId="77777777" w:rsidR="002133AF" w:rsidRPr="00CC06A0" w:rsidRDefault="00336C07" w:rsidP="00B46392">
      <w:pPr>
        <w:pStyle w:val="berschrift1"/>
        <w:numPr>
          <w:ilvl w:val="0"/>
          <w:numId w:val="0"/>
        </w:numPr>
        <w:spacing w:after="360"/>
        <w:ind w:left="432" w:hanging="432"/>
        <w:rPr>
          <w:rFonts w:ascii="Arial" w:hAnsi="Arial" w:cs="Arial"/>
          <w:b w:val="0"/>
          <w:bCs w:val="0"/>
        </w:rPr>
      </w:pPr>
      <w:bookmarkStart w:id="45" w:name="_Toc37085408"/>
      <w:r>
        <w:rPr>
          <w:rFonts w:ascii="Arial" w:hAnsi="Arial" w:cs="Arial"/>
          <w:b w:val="0"/>
        </w:rPr>
        <w:t>Annexe II: I</w:t>
      </w:r>
      <w:r w:rsidR="002133AF" w:rsidRPr="00CC06A0">
        <w:rPr>
          <w:rFonts w:ascii="Arial" w:hAnsi="Arial" w:cs="Arial"/>
          <w:b w:val="0"/>
        </w:rPr>
        <w:t>llustrations</w:t>
      </w:r>
      <w:bookmarkEnd w:id="45"/>
    </w:p>
    <w:p w14:paraId="7097EC97" w14:textId="34EE9C5D" w:rsidR="002C11E4" w:rsidRPr="00CC06A0" w:rsidRDefault="002C11E4" w:rsidP="002C11E4">
      <w:pPr>
        <w:rPr>
          <w:rFonts w:ascii="Arial" w:hAnsi="Arial" w:cs="Arial"/>
        </w:rPr>
      </w:pPr>
      <w:r w:rsidRPr="00CC06A0">
        <w:rPr>
          <w:rFonts w:ascii="Arial" w:hAnsi="Arial" w:cs="Arial"/>
        </w:rPr>
        <w:t xml:space="preserve">Pour commander un fichier JPG: </w:t>
      </w:r>
      <w:r w:rsidR="00564C3C" w:rsidRPr="00564C3C">
        <w:rPr>
          <w:rStyle w:val="Hyperlink"/>
          <w:rFonts w:ascii="Arial" w:hAnsi="Arial" w:cs="Arial"/>
        </w:rPr>
        <w:t>info@paysages-educatifs21.ch</w:t>
      </w:r>
    </w:p>
    <w:p w14:paraId="0F5C3EDD" w14:textId="77777777" w:rsidR="00241D7A" w:rsidRPr="00CC06A0" w:rsidRDefault="00241D7A" w:rsidP="00241D7A">
      <w:pPr>
        <w:rPr>
          <w:rFonts w:ascii="Arial" w:hAnsi="Arial" w:cs="Arial"/>
        </w:rPr>
      </w:pPr>
      <w:r w:rsidRPr="00CC06A0">
        <w:rPr>
          <w:rFonts w:ascii="Arial" w:hAnsi="Arial" w:cs="Arial"/>
          <w:noProof/>
          <w:lang w:val="de-CH" w:eastAsia="de-CH"/>
        </w:rPr>
        <w:drawing>
          <wp:inline distT="0" distB="0" distL="0" distR="0" wp14:anchorId="5D263864" wp14:editId="1E4E47F2">
            <wp:extent cx="2764372" cy="176022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Alle_7Merkmale_web.jpg"/>
                    <pic:cNvPicPr/>
                  </pic:nvPicPr>
                  <pic:blipFill>
                    <a:blip r:embed="rId24">
                      <a:extLst>
                        <a:ext uri="{28A0092B-C50C-407E-A947-70E740481C1C}">
                          <a14:useLocalDpi xmlns:a14="http://schemas.microsoft.com/office/drawing/2010/main" val="0"/>
                        </a:ext>
                      </a:extLst>
                    </a:blip>
                    <a:stretch>
                      <a:fillRect/>
                    </a:stretch>
                  </pic:blipFill>
                  <pic:spPr>
                    <a:xfrm>
                      <a:off x="0" y="0"/>
                      <a:ext cx="2762404" cy="1758967"/>
                    </a:xfrm>
                    <a:prstGeom prst="rect">
                      <a:avLst/>
                    </a:prstGeom>
                  </pic:spPr>
                </pic:pic>
              </a:graphicData>
            </a:graphic>
          </wp:inline>
        </w:drawing>
      </w:r>
      <w:r w:rsidRPr="00CC06A0">
        <w:rPr>
          <w:rFonts w:ascii="Arial" w:hAnsi="Arial" w:cs="Arial"/>
          <w:noProof/>
          <w:lang w:val="de-CH" w:eastAsia="de-CH"/>
        </w:rPr>
        <w:drawing>
          <wp:inline distT="0" distB="0" distL="0" distR="0" wp14:anchorId="3C2ACCCE" wp14:editId="50FFD606">
            <wp:extent cx="2392680" cy="1655649"/>
            <wp:effectExtent l="0" t="0" r="7620" b="190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_SchaffenwirLandfürBildung_web.jpg"/>
                    <pic:cNvPicPr/>
                  </pic:nvPicPr>
                  <pic:blipFill>
                    <a:blip r:embed="rId25">
                      <a:extLst>
                        <a:ext uri="{28A0092B-C50C-407E-A947-70E740481C1C}">
                          <a14:useLocalDpi xmlns:a14="http://schemas.microsoft.com/office/drawing/2010/main" val="0"/>
                        </a:ext>
                      </a:extLst>
                    </a:blip>
                    <a:stretch>
                      <a:fillRect/>
                    </a:stretch>
                  </pic:blipFill>
                  <pic:spPr>
                    <a:xfrm>
                      <a:off x="0" y="0"/>
                      <a:ext cx="2392680" cy="1655649"/>
                    </a:xfrm>
                    <a:prstGeom prst="rect">
                      <a:avLst/>
                    </a:prstGeom>
                  </pic:spPr>
                </pic:pic>
              </a:graphicData>
            </a:graphic>
          </wp:inline>
        </w:drawing>
      </w:r>
    </w:p>
    <w:p w14:paraId="60E46E3D" w14:textId="77777777" w:rsidR="00241D7A" w:rsidRPr="00CC06A0" w:rsidRDefault="00241D7A" w:rsidP="00241D7A">
      <w:pPr>
        <w:tabs>
          <w:tab w:val="left" w:pos="4536"/>
        </w:tabs>
        <w:rPr>
          <w:rFonts w:ascii="Arial" w:hAnsi="Arial" w:cs="Arial"/>
        </w:rPr>
      </w:pPr>
      <w:r w:rsidRPr="00CC06A0">
        <w:rPr>
          <w:rFonts w:ascii="Arial" w:hAnsi="Arial" w:cs="Arial"/>
        </w:rPr>
        <w:t>0_les 7 caractéristiques</w:t>
      </w:r>
      <w:r w:rsidRPr="00CC06A0">
        <w:rPr>
          <w:rFonts w:ascii="Arial" w:hAnsi="Arial" w:cs="Arial"/>
        </w:rPr>
        <w:tab/>
        <w:t>8_Créons un paysage pour l</w:t>
      </w:r>
      <w:r w:rsidR="0003049E">
        <w:rPr>
          <w:rFonts w:ascii="Arial" w:hAnsi="Arial" w:cs="Arial"/>
        </w:rPr>
        <w:t>’</w:t>
      </w:r>
      <w:r w:rsidRPr="00CC06A0">
        <w:rPr>
          <w:rFonts w:ascii="Arial" w:hAnsi="Arial" w:cs="Arial"/>
        </w:rPr>
        <w:t>éducation!</w:t>
      </w:r>
    </w:p>
    <w:p w14:paraId="3665FEB7" w14:textId="77777777" w:rsidR="00241D7A" w:rsidRPr="00CC06A0" w:rsidRDefault="00241D7A" w:rsidP="00241D7A">
      <w:pPr>
        <w:tabs>
          <w:tab w:val="left" w:pos="4536"/>
        </w:tabs>
        <w:rPr>
          <w:rFonts w:ascii="Arial" w:hAnsi="Arial" w:cs="Arial"/>
        </w:rPr>
      </w:pPr>
      <w:r w:rsidRPr="00CC06A0">
        <w:rPr>
          <w:rFonts w:ascii="Arial" w:hAnsi="Arial" w:cs="Arial"/>
          <w:noProof/>
          <w:lang w:val="de-CH" w:eastAsia="de-CH"/>
        </w:rPr>
        <w:drawing>
          <wp:inline distT="0" distB="0" distL="0" distR="0" wp14:anchorId="01C28032" wp14:editId="1DBCB3BD">
            <wp:extent cx="2529840" cy="1756206"/>
            <wp:effectExtent l="0" t="0" r="381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_AllesBildung_oder_was.jpg"/>
                    <pic:cNvPicPr/>
                  </pic:nvPicPr>
                  <pic:blipFill>
                    <a:blip r:embed="rId26">
                      <a:extLst>
                        <a:ext uri="{28A0092B-C50C-407E-A947-70E740481C1C}">
                          <a14:useLocalDpi xmlns:a14="http://schemas.microsoft.com/office/drawing/2010/main" val="0"/>
                        </a:ext>
                      </a:extLst>
                    </a:blip>
                    <a:stretch>
                      <a:fillRect/>
                    </a:stretch>
                  </pic:blipFill>
                  <pic:spPr>
                    <a:xfrm>
                      <a:off x="0" y="0"/>
                      <a:ext cx="2518596" cy="1748401"/>
                    </a:xfrm>
                    <a:prstGeom prst="rect">
                      <a:avLst/>
                    </a:prstGeom>
                  </pic:spPr>
                </pic:pic>
              </a:graphicData>
            </a:graphic>
          </wp:inline>
        </w:drawing>
      </w:r>
      <w:r w:rsidRPr="00CC06A0">
        <w:rPr>
          <w:rFonts w:ascii="Arial" w:hAnsi="Arial" w:cs="Arial"/>
          <w:noProof/>
          <w:lang w:val="de-CH" w:eastAsia="de-CH"/>
        </w:rPr>
        <w:drawing>
          <wp:inline distT="0" distB="0" distL="0" distR="0" wp14:anchorId="6B482EA1" wp14:editId="4B31C695">
            <wp:extent cx="1808922" cy="1600200"/>
            <wp:effectExtent l="0" t="0" r="127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a_kindzentriert_mit_web.jpg"/>
                    <pic:cNvPicPr/>
                  </pic:nvPicPr>
                  <pic:blipFill>
                    <a:blip r:embed="rId27">
                      <a:extLst>
                        <a:ext uri="{28A0092B-C50C-407E-A947-70E740481C1C}">
                          <a14:useLocalDpi xmlns:a14="http://schemas.microsoft.com/office/drawing/2010/main" val="0"/>
                        </a:ext>
                      </a:extLst>
                    </a:blip>
                    <a:stretch>
                      <a:fillRect/>
                    </a:stretch>
                  </pic:blipFill>
                  <pic:spPr>
                    <a:xfrm>
                      <a:off x="0" y="0"/>
                      <a:ext cx="1806985" cy="1598486"/>
                    </a:xfrm>
                    <a:prstGeom prst="rect">
                      <a:avLst/>
                    </a:prstGeom>
                  </pic:spPr>
                </pic:pic>
              </a:graphicData>
            </a:graphic>
          </wp:inline>
        </w:drawing>
      </w:r>
      <w:r w:rsidRPr="00CC06A0">
        <w:rPr>
          <w:rFonts w:ascii="Arial" w:hAnsi="Arial" w:cs="Arial"/>
          <w:noProof/>
          <w:lang w:val="de-CH" w:eastAsia="de-CH"/>
        </w:rPr>
        <w:drawing>
          <wp:inline distT="0" distB="0" distL="0" distR="0" wp14:anchorId="4F9C11C7" wp14:editId="3162DC5B">
            <wp:extent cx="1402080" cy="1585686"/>
            <wp:effectExtent l="0" t="0" r="762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b_kindzentriert_web.jpg"/>
                    <pic:cNvPicPr/>
                  </pic:nvPicPr>
                  <pic:blipFill>
                    <a:blip r:embed="rId15">
                      <a:extLst>
                        <a:ext uri="{28A0092B-C50C-407E-A947-70E740481C1C}">
                          <a14:useLocalDpi xmlns:a14="http://schemas.microsoft.com/office/drawing/2010/main" val="0"/>
                        </a:ext>
                      </a:extLst>
                    </a:blip>
                    <a:stretch>
                      <a:fillRect/>
                    </a:stretch>
                  </pic:blipFill>
                  <pic:spPr>
                    <a:xfrm>
                      <a:off x="0" y="0"/>
                      <a:ext cx="1402080" cy="1585686"/>
                    </a:xfrm>
                    <a:prstGeom prst="rect">
                      <a:avLst/>
                    </a:prstGeom>
                  </pic:spPr>
                </pic:pic>
              </a:graphicData>
            </a:graphic>
          </wp:inline>
        </w:drawing>
      </w:r>
    </w:p>
    <w:p w14:paraId="01E9832F" w14:textId="77777777" w:rsidR="00241D7A" w:rsidRPr="00CC06A0" w:rsidRDefault="00241D7A" w:rsidP="00241D7A">
      <w:pPr>
        <w:tabs>
          <w:tab w:val="left" w:pos="3969"/>
          <w:tab w:val="left" w:pos="7371"/>
        </w:tabs>
        <w:rPr>
          <w:rFonts w:ascii="Arial" w:hAnsi="Arial" w:cs="Arial"/>
        </w:rPr>
      </w:pPr>
      <w:r w:rsidRPr="00CC06A0">
        <w:rPr>
          <w:rFonts w:ascii="Arial" w:hAnsi="Arial" w:cs="Arial"/>
        </w:rPr>
        <w:t>10_L</w:t>
      </w:r>
      <w:r w:rsidR="0003049E">
        <w:rPr>
          <w:rFonts w:ascii="Arial" w:hAnsi="Arial" w:cs="Arial"/>
        </w:rPr>
        <w:t>’</w:t>
      </w:r>
      <w:r w:rsidRPr="00CC06A0">
        <w:rPr>
          <w:rFonts w:ascii="Arial" w:hAnsi="Arial" w:cs="Arial"/>
        </w:rPr>
        <w:t>éducation, sinon rien?</w:t>
      </w:r>
      <w:r w:rsidRPr="00CC06A0">
        <w:rPr>
          <w:rFonts w:ascii="Arial" w:hAnsi="Arial" w:cs="Arial"/>
        </w:rPr>
        <w:tab/>
        <w:t xml:space="preserve">1a_centrage </w:t>
      </w:r>
      <w:proofErr w:type="spellStart"/>
      <w:r w:rsidRPr="00CC06A0">
        <w:rPr>
          <w:rFonts w:ascii="Arial" w:hAnsi="Arial" w:cs="Arial"/>
        </w:rPr>
        <w:t>enfant_avec</w:t>
      </w:r>
      <w:proofErr w:type="spellEnd"/>
      <w:r w:rsidRPr="00CC06A0">
        <w:rPr>
          <w:rFonts w:ascii="Arial" w:hAnsi="Arial" w:cs="Arial"/>
        </w:rPr>
        <w:t xml:space="preserve"> flèches</w:t>
      </w:r>
      <w:r w:rsidRPr="00CC06A0">
        <w:rPr>
          <w:rFonts w:ascii="Arial" w:hAnsi="Arial" w:cs="Arial"/>
        </w:rPr>
        <w:tab/>
        <w:t>1b centrage enfant</w:t>
      </w:r>
    </w:p>
    <w:p w14:paraId="765A473C" w14:textId="77777777" w:rsidR="00241D7A" w:rsidRPr="00CC06A0" w:rsidRDefault="00241D7A" w:rsidP="00241D7A">
      <w:pPr>
        <w:tabs>
          <w:tab w:val="left" w:pos="3969"/>
          <w:tab w:val="left" w:pos="7371"/>
        </w:tabs>
        <w:rPr>
          <w:rFonts w:ascii="Arial" w:hAnsi="Arial" w:cs="Arial"/>
        </w:rPr>
      </w:pPr>
      <w:r w:rsidRPr="00CC06A0">
        <w:rPr>
          <w:rFonts w:ascii="Arial" w:hAnsi="Arial" w:cs="Arial"/>
          <w:noProof/>
          <w:lang w:val="de-CH" w:eastAsia="de-CH"/>
        </w:rPr>
        <w:drawing>
          <wp:inline distT="0" distB="0" distL="0" distR="0" wp14:anchorId="38AC5977" wp14:editId="46F0EBDE">
            <wp:extent cx="1518023" cy="1579652"/>
            <wp:effectExtent l="0" t="0" r="6350" b="190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vernetzt_web.jpg"/>
                    <pic:cNvPicPr/>
                  </pic:nvPicPr>
                  <pic:blipFill>
                    <a:blip r:embed="rId17">
                      <a:extLst>
                        <a:ext uri="{28A0092B-C50C-407E-A947-70E740481C1C}">
                          <a14:useLocalDpi xmlns:a14="http://schemas.microsoft.com/office/drawing/2010/main" val="0"/>
                        </a:ext>
                      </a:extLst>
                    </a:blip>
                    <a:stretch>
                      <a:fillRect/>
                    </a:stretch>
                  </pic:blipFill>
                  <pic:spPr>
                    <a:xfrm>
                      <a:off x="0" y="0"/>
                      <a:ext cx="1519063" cy="1580734"/>
                    </a:xfrm>
                    <a:prstGeom prst="rect">
                      <a:avLst/>
                    </a:prstGeom>
                  </pic:spPr>
                </pic:pic>
              </a:graphicData>
            </a:graphic>
          </wp:inline>
        </w:drawing>
      </w:r>
      <w:r w:rsidRPr="00CC06A0">
        <w:rPr>
          <w:rFonts w:ascii="Arial" w:hAnsi="Arial" w:cs="Arial"/>
          <w:noProof/>
          <w:lang w:val="de-CH" w:eastAsia="de-CH"/>
        </w:rPr>
        <w:drawing>
          <wp:inline distT="0" distB="0" distL="0" distR="0" wp14:anchorId="239581FC" wp14:editId="39A86E53">
            <wp:extent cx="1743061" cy="149352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_zielorientiert_web.jpg"/>
                    <pic:cNvPicPr/>
                  </pic:nvPicPr>
                  <pic:blipFill>
                    <a:blip r:embed="rId19">
                      <a:extLst>
                        <a:ext uri="{28A0092B-C50C-407E-A947-70E740481C1C}">
                          <a14:useLocalDpi xmlns:a14="http://schemas.microsoft.com/office/drawing/2010/main" val="0"/>
                        </a:ext>
                      </a:extLst>
                    </a:blip>
                    <a:stretch>
                      <a:fillRect/>
                    </a:stretch>
                  </pic:blipFill>
                  <pic:spPr>
                    <a:xfrm>
                      <a:off x="0" y="0"/>
                      <a:ext cx="1745567" cy="1495667"/>
                    </a:xfrm>
                    <a:prstGeom prst="rect">
                      <a:avLst/>
                    </a:prstGeom>
                  </pic:spPr>
                </pic:pic>
              </a:graphicData>
            </a:graphic>
          </wp:inline>
        </w:drawing>
      </w:r>
    </w:p>
    <w:p w14:paraId="006BCC9A" w14:textId="77777777" w:rsidR="00241D7A" w:rsidRPr="00CC06A0" w:rsidRDefault="00241D7A" w:rsidP="00241D7A">
      <w:pPr>
        <w:tabs>
          <w:tab w:val="left" w:pos="2552"/>
          <w:tab w:val="left" w:pos="5670"/>
        </w:tabs>
        <w:rPr>
          <w:rFonts w:ascii="Arial" w:hAnsi="Arial" w:cs="Arial"/>
        </w:rPr>
      </w:pPr>
      <w:r w:rsidRPr="00CC06A0">
        <w:rPr>
          <w:rFonts w:ascii="Arial" w:hAnsi="Arial" w:cs="Arial"/>
        </w:rPr>
        <w:t>2_en réseau</w:t>
      </w:r>
      <w:r w:rsidRPr="00CC06A0">
        <w:rPr>
          <w:rFonts w:ascii="Arial" w:hAnsi="Arial" w:cs="Arial"/>
        </w:rPr>
        <w:tab/>
        <w:t>4_orientation objectif</w:t>
      </w:r>
    </w:p>
    <w:p w14:paraId="4294E778" w14:textId="77777777" w:rsidR="00241D7A" w:rsidRPr="00CC06A0" w:rsidRDefault="00241D7A" w:rsidP="00241D7A">
      <w:pPr>
        <w:tabs>
          <w:tab w:val="left" w:pos="2552"/>
          <w:tab w:val="left" w:pos="5670"/>
        </w:tabs>
        <w:rPr>
          <w:rFonts w:ascii="Arial" w:hAnsi="Arial" w:cs="Arial"/>
        </w:rPr>
      </w:pPr>
      <w:r w:rsidRPr="00CC06A0">
        <w:rPr>
          <w:rFonts w:ascii="Arial" w:hAnsi="Arial" w:cs="Arial"/>
          <w:noProof/>
          <w:lang w:val="de-CH" w:eastAsia="de-CH"/>
        </w:rPr>
        <w:drawing>
          <wp:inline distT="0" distB="0" distL="0" distR="0" wp14:anchorId="0D9D2E76" wp14:editId="620C2335">
            <wp:extent cx="1769807" cy="1244159"/>
            <wp:effectExtent l="0" t="0" r="1905"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politischerWille_web.jpg"/>
                    <pic:cNvPicPr/>
                  </pic:nvPicPr>
                  <pic:blipFill>
                    <a:blip r:embed="rId18">
                      <a:extLst>
                        <a:ext uri="{28A0092B-C50C-407E-A947-70E740481C1C}">
                          <a14:useLocalDpi xmlns:a14="http://schemas.microsoft.com/office/drawing/2010/main" val="0"/>
                        </a:ext>
                      </a:extLst>
                    </a:blip>
                    <a:stretch>
                      <a:fillRect/>
                    </a:stretch>
                  </pic:blipFill>
                  <pic:spPr>
                    <a:xfrm>
                      <a:off x="0" y="0"/>
                      <a:ext cx="1771476" cy="1245333"/>
                    </a:xfrm>
                    <a:prstGeom prst="rect">
                      <a:avLst/>
                    </a:prstGeom>
                  </pic:spPr>
                </pic:pic>
              </a:graphicData>
            </a:graphic>
          </wp:inline>
        </w:drawing>
      </w:r>
      <w:r w:rsidRPr="00CC06A0">
        <w:rPr>
          <w:rFonts w:ascii="Arial" w:hAnsi="Arial" w:cs="Arial"/>
          <w:noProof/>
          <w:lang w:val="de-CH" w:eastAsia="de-CH"/>
        </w:rPr>
        <w:drawing>
          <wp:inline distT="0" distB="0" distL="0" distR="0" wp14:anchorId="06AF86E4" wp14:editId="16D69C1E">
            <wp:extent cx="1885491" cy="1321455"/>
            <wp:effectExtent l="0" t="0" r="635"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_professionell_web.jpg"/>
                    <pic:cNvPicPr/>
                  </pic:nvPicPr>
                  <pic:blipFill>
                    <a:blip r:embed="rId11">
                      <a:extLst>
                        <a:ext uri="{28A0092B-C50C-407E-A947-70E740481C1C}">
                          <a14:useLocalDpi xmlns:a14="http://schemas.microsoft.com/office/drawing/2010/main" val="0"/>
                        </a:ext>
                      </a:extLst>
                    </a:blip>
                    <a:stretch>
                      <a:fillRect/>
                    </a:stretch>
                  </pic:blipFill>
                  <pic:spPr>
                    <a:xfrm>
                      <a:off x="0" y="0"/>
                      <a:ext cx="1887223" cy="1322669"/>
                    </a:xfrm>
                    <a:prstGeom prst="rect">
                      <a:avLst/>
                    </a:prstGeom>
                  </pic:spPr>
                </pic:pic>
              </a:graphicData>
            </a:graphic>
          </wp:inline>
        </w:drawing>
      </w:r>
    </w:p>
    <w:p w14:paraId="6580B0EC" w14:textId="77777777" w:rsidR="003120E1" w:rsidRPr="00CC06A0" w:rsidRDefault="003120E1" w:rsidP="003120E1">
      <w:pPr>
        <w:tabs>
          <w:tab w:val="left" w:pos="3969"/>
          <w:tab w:val="left" w:pos="5670"/>
        </w:tabs>
        <w:rPr>
          <w:rFonts w:ascii="Arial" w:hAnsi="Arial" w:cs="Arial"/>
        </w:rPr>
      </w:pPr>
      <w:r w:rsidRPr="00CC06A0">
        <w:rPr>
          <w:rFonts w:ascii="Arial" w:hAnsi="Arial" w:cs="Arial"/>
        </w:rPr>
        <w:t>3_volonté politique</w:t>
      </w:r>
      <w:r w:rsidRPr="00CC06A0">
        <w:rPr>
          <w:rFonts w:ascii="Arial" w:hAnsi="Arial" w:cs="Arial"/>
        </w:rPr>
        <w:tab/>
        <w:t>6_profession</w:t>
      </w:r>
      <w:r w:rsidR="00C852AE">
        <w:rPr>
          <w:rFonts w:ascii="Arial" w:hAnsi="Arial" w:cs="Arial"/>
        </w:rPr>
        <w:t>n</w:t>
      </w:r>
      <w:r w:rsidRPr="00CC06A0">
        <w:rPr>
          <w:rFonts w:ascii="Arial" w:hAnsi="Arial" w:cs="Arial"/>
        </w:rPr>
        <w:t>el</w:t>
      </w:r>
    </w:p>
    <w:p w14:paraId="15103A3C" w14:textId="77777777" w:rsidR="003120E1" w:rsidRPr="00CC06A0" w:rsidRDefault="003120E1" w:rsidP="003120E1">
      <w:pPr>
        <w:tabs>
          <w:tab w:val="left" w:pos="3969"/>
          <w:tab w:val="left" w:pos="5670"/>
        </w:tabs>
        <w:rPr>
          <w:rFonts w:ascii="Arial" w:hAnsi="Arial" w:cs="Arial"/>
        </w:rPr>
      </w:pPr>
      <w:r w:rsidRPr="00CC06A0">
        <w:rPr>
          <w:rFonts w:ascii="Arial" w:hAnsi="Arial" w:cs="Arial"/>
          <w:noProof/>
          <w:lang w:val="de-CH" w:eastAsia="de-CH"/>
        </w:rPr>
        <w:drawing>
          <wp:inline distT="0" distB="0" distL="0" distR="0" wp14:anchorId="422FE2B8" wp14:editId="4219930C">
            <wp:extent cx="2026920" cy="1299308"/>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_formal_informal_nonformell_web.jpg"/>
                    <pic:cNvPicPr/>
                  </pic:nvPicPr>
                  <pic:blipFill>
                    <a:blip r:embed="rId16">
                      <a:extLst>
                        <a:ext uri="{28A0092B-C50C-407E-A947-70E740481C1C}">
                          <a14:useLocalDpi xmlns:a14="http://schemas.microsoft.com/office/drawing/2010/main" val="0"/>
                        </a:ext>
                      </a:extLst>
                    </a:blip>
                    <a:stretch>
                      <a:fillRect/>
                    </a:stretch>
                  </pic:blipFill>
                  <pic:spPr>
                    <a:xfrm>
                      <a:off x="0" y="0"/>
                      <a:ext cx="2029797" cy="1301152"/>
                    </a:xfrm>
                    <a:prstGeom prst="rect">
                      <a:avLst/>
                    </a:prstGeom>
                  </pic:spPr>
                </pic:pic>
              </a:graphicData>
            </a:graphic>
          </wp:inline>
        </w:drawing>
      </w:r>
      <w:r w:rsidRPr="00CC06A0">
        <w:rPr>
          <w:rFonts w:ascii="Arial" w:hAnsi="Arial" w:cs="Arial"/>
        </w:rPr>
        <w:t>5_formel, informel</w:t>
      </w:r>
      <w:r w:rsidR="00C852AE">
        <w:rPr>
          <w:rFonts w:ascii="Arial" w:hAnsi="Arial" w:cs="Arial"/>
        </w:rPr>
        <w:t>,</w:t>
      </w:r>
      <w:r w:rsidRPr="00CC06A0">
        <w:rPr>
          <w:rFonts w:ascii="Arial" w:hAnsi="Arial" w:cs="Arial"/>
        </w:rPr>
        <w:t xml:space="preserve"> non formel</w:t>
      </w:r>
    </w:p>
    <w:p w14:paraId="2A96C3E0" w14:textId="77777777" w:rsidR="003120E1" w:rsidRPr="00CC06A0" w:rsidRDefault="003120E1" w:rsidP="003120E1">
      <w:pPr>
        <w:tabs>
          <w:tab w:val="left" w:pos="3969"/>
          <w:tab w:val="left" w:pos="5670"/>
        </w:tabs>
        <w:rPr>
          <w:rFonts w:ascii="Arial" w:hAnsi="Arial" w:cs="Arial"/>
        </w:rPr>
      </w:pPr>
      <w:r w:rsidRPr="00CC06A0">
        <w:rPr>
          <w:rFonts w:ascii="Arial" w:hAnsi="Arial" w:cs="Arial"/>
          <w:noProof/>
          <w:lang w:val="de-CH" w:eastAsia="de-CH"/>
        </w:rPr>
        <w:drawing>
          <wp:inline distT="0" distB="0" distL="0" distR="0" wp14:anchorId="6A2B03E8" wp14:editId="0F41BF3D">
            <wp:extent cx="1188720" cy="1376227"/>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_informell_familie_web.jpg"/>
                    <pic:cNvPicPr/>
                  </pic:nvPicPr>
                  <pic:blipFill>
                    <a:blip r:embed="rId28">
                      <a:extLst>
                        <a:ext uri="{28A0092B-C50C-407E-A947-70E740481C1C}">
                          <a14:useLocalDpi xmlns:a14="http://schemas.microsoft.com/office/drawing/2010/main" val="0"/>
                        </a:ext>
                      </a:extLst>
                    </a:blip>
                    <a:stretch>
                      <a:fillRect/>
                    </a:stretch>
                  </pic:blipFill>
                  <pic:spPr>
                    <a:xfrm>
                      <a:off x="0" y="0"/>
                      <a:ext cx="1185672" cy="1372698"/>
                    </a:xfrm>
                    <a:prstGeom prst="rect">
                      <a:avLst/>
                    </a:prstGeom>
                  </pic:spPr>
                </pic:pic>
              </a:graphicData>
            </a:graphic>
          </wp:inline>
        </w:drawing>
      </w:r>
      <w:r w:rsidRPr="00CC06A0">
        <w:rPr>
          <w:rFonts w:ascii="Arial" w:hAnsi="Arial" w:cs="Arial"/>
          <w:noProof/>
          <w:lang w:val="de-CH" w:eastAsia="de-CH"/>
        </w:rPr>
        <w:drawing>
          <wp:inline distT="0" distB="0" distL="0" distR="0" wp14:anchorId="68524679" wp14:editId="37667C74">
            <wp:extent cx="1173480" cy="1246823"/>
            <wp:effectExtent l="0" t="0" r="762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a_formal_web.jpg"/>
                    <pic:cNvPicPr/>
                  </pic:nvPicPr>
                  <pic:blipFill>
                    <a:blip r:embed="rId29">
                      <a:extLst>
                        <a:ext uri="{28A0092B-C50C-407E-A947-70E740481C1C}">
                          <a14:useLocalDpi xmlns:a14="http://schemas.microsoft.com/office/drawing/2010/main" val="0"/>
                        </a:ext>
                      </a:extLst>
                    </a:blip>
                    <a:stretch>
                      <a:fillRect/>
                    </a:stretch>
                  </pic:blipFill>
                  <pic:spPr>
                    <a:xfrm>
                      <a:off x="0" y="0"/>
                      <a:ext cx="1163701" cy="1236433"/>
                    </a:xfrm>
                    <a:prstGeom prst="rect">
                      <a:avLst/>
                    </a:prstGeom>
                  </pic:spPr>
                </pic:pic>
              </a:graphicData>
            </a:graphic>
          </wp:inline>
        </w:drawing>
      </w:r>
      <w:r w:rsidRPr="00CC06A0">
        <w:rPr>
          <w:rFonts w:ascii="Arial" w:hAnsi="Arial" w:cs="Arial"/>
          <w:noProof/>
          <w:lang w:val="de-CH" w:eastAsia="de-CH"/>
        </w:rPr>
        <w:drawing>
          <wp:inline distT="0" distB="0" distL="0" distR="0" wp14:anchorId="71C14894" wp14:editId="1F0A38D3">
            <wp:extent cx="1440180" cy="1286969"/>
            <wp:effectExtent l="0" t="0" r="7620" b="889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c_nonformal_spielplatz_web.jpg"/>
                    <pic:cNvPicPr/>
                  </pic:nvPicPr>
                  <pic:blipFill>
                    <a:blip r:embed="rId30">
                      <a:extLst>
                        <a:ext uri="{28A0092B-C50C-407E-A947-70E740481C1C}">
                          <a14:useLocalDpi xmlns:a14="http://schemas.microsoft.com/office/drawing/2010/main" val="0"/>
                        </a:ext>
                      </a:extLst>
                    </a:blip>
                    <a:stretch>
                      <a:fillRect/>
                    </a:stretch>
                  </pic:blipFill>
                  <pic:spPr>
                    <a:xfrm>
                      <a:off x="0" y="0"/>
                      <a:ext cx="1444020" cy="1290401"/>
                    </a:xfrm>
                    <a:prstGeom prst="rect">
                      <a:avLst/>
                    </a:prstGeom>
                  </pic:spPr>
                </pic:pic>
              </a:graphicData>
            </a:graphic>
          </wp:inline>
        </w:drawing>
      </w:r>
    </w:p>
    <w:p w14:paraId="74E52510" w14:textId="77777777" w:rsidR="003120E1" w:rsidRPr="00CC06A0" w:rsidRDefault="003120E1" w:rsidP="003120E1">
      <w:pPr>
        <w:tabs>
          <w:tab w:val="left" w:pos="2410"/>
          <w:tab w:val="left" w:pos="4253"/>
        </w:tabs>
        <w:rPr>
          <w:rFonts w:ascii="Arial" w:hAnsi="Arial" w:cs="Arial"/>
        </w:rPr>
      </w:pPr>
      <w:r w:rsidRPr="00CC06A0">
        <w:rPr>
          <w:rFonts w:ascii="Arial" w:hAnsi="Arial" w:cs="Arial"/>
        </w:rPr>
        <w:t>5b_informel famille</w:t>
      </w:r>
      <w:r w:rsidRPr="00CC06A0">
        <w:rPr>
          <w:rFonts w:ascii="Arial" w:hAnsi="Arial" w:cs="Arial"/>
        </w:rPr>
        <w:tab/>
        <w:t>5a_formel</w:t>
      </w:r>
      <w:r w:rsidRPr="00CC06A0">
        <w:rPr>
          <w:rFonts w:ascii="Arial" w:hAnsi="Arial" w:cs="Arial"/>
        </w:rPr>
        <w:tab/>
        <w:t>5c_non formel place de jeu</w:t>
      </w:r>
    </w:p>
    <w:p w14:paraId="15CBDBF7" w14:textId="77777777" w:rsidR="003120E1" w:rsidRPr="00CC06A0" w:rsidRDefault="003120E1" w:rsidP="003120E1">
      <w:pPr>
        <w:tabs>
          <w:tab w:val="left" w:pos="2977"/>
          <w:tab w:val="left" w:pos="4395"/>
          <w:tab w:val="left" w:pos="5954"/>
          <w:tab w:val="left" w:pos="7797"/>
        </w:tabs>
        <w:rPr>
          <w:rFonts w:ascii="Arial" w:hAnsi="Arial" w:cs="Arial"/>
        </w:rPr>
      </w:pPr>
      <w:r w:rsidRPr="00CC06A0">
        <w:rPr>
          <w:rFonts w:ascii="Arial" w:hAnsi="Arial" w:cs="Arial"/>
          <w:noProof/>
          <w:lang w:val="de-CH" w:eastAsia="de-CH"/>
        </w:rPr>
        <w:drawing>
          <wp:inline distT="0" distB="0" distL="0" distR="0" wp14:anchorId="6632AF39" wp14:editId="4178FCDE">
            <wp:extent cx="1759924" cy="868680"/>
            <wp:effectExtent l="0" t="0" r="0" b="762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langfristig_0_alle_web.jpg"/>
                    <pic:cNvPicPr/>
                  </pic:nvPicPr>
                  <pic:blipFill>
                    <a:blip r:embed="rId20">
                      <a:extLst>
                        <a:ext uri="{28A0092B-C50C-407E-A947-70E740481C1C}">
                          <a14:useLocalDpi xmlns:a14="http://schemas.microsoft.com/office/drawing/2010/main" val="0"/>
                        </a:ext>
                      </a:extLst>
                    </a:blip>
                    <a:stretch>
                      <a:fillRect/>
                    </a:stretch>
                  </pic:blipFill>
                  <pic:spPr>
                    <a:xfrm>
                      <a:off x="0" y="0"/>
                      <a:ext cx="1758671" cy="868062"/>
                    </a:xfrm>
                    <a:prstGeom prst="rect">
                      <a:avLst/>
                    </a:prstGeom>
                  </pic:spPr>
                </pic:pic>
              </a:graphicData>
            </a:graphic>
          </wp:inline>
        </w:drawing>
      </w:r>
      <w:r w:rsidRPr="00CC06A0">
        <w:rPr>
          <w:rFonts w:ascii="Arial" w:hAnsi="Arial" w:cs="Arial"/>
          <w:noProof/>
        </w:rPr>
        <w:tab/>
      </w:r>
      <w:r w:rsidRPr="00CC06A0">
        <w:rPr>
          <w:rFonts w:ascii="Arial" w:hAnsi="Arial" w:cs="Arial"/>
          <w:noProof/>
          <w:lang w:val="de-CH" w:eastAsia="de-CH"/>
        </w:rPr>
        <w:drawing>
          <wp:inline distT="0" distB="0" distL="0" distR="0" wp14:anchorId="59899E59" wp14:editId="0F8CA409">
            <wp:extent cx="682752" cy="686816"/>
            <wp:effectExtent l="0" t="0" r="3175"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langfristig_1 baby.jpg"/>
                    <pic:cNvPicPr/>
                  </pic:nvPicPr>
                  <pic:blipFill>
                    <a:blip r:embed="rId31">
                      <a:extLst>
                        <a:ext uri="{28A0092B-C50C-407E-A947-70E740481C1C}">
                          <a14:useLocalDpi xmlns:a14="http://schemas.microsoft.com/office/drawing/2010/main" val="0"/>
                        </a:ext>
                      </a:extLst>
                    </a:blip>
                    <a:stretch>
                      <a:fillRect/>
                    </a:stretch>
                  </pic:blipFill>
                  <pic:spPr>
                    <a:xfrm>
                      <a:off x="0" y="0"/>
                      <a:ext cx="682752" cy="686816"/>
                    </a:xfrm>
                    <a:prstGeom prst="rect">
                      <a:avLst/>
                    </a:prstGeom>
                  </pic:spPr>
                </pic:pic>
              </a:graphicData>
            </a:graphic>
          </wp:inline>
        </w:drawing>
      </w:r>
      <w:r w:rsidRPr="00CC06A0">
        <w:rPr>
          <w:rFonts w:ascii="Arial" w:hAnsi="Arial" w:cs="Arial"/>
          <w:noProof/>
        </w:rPr>
        <w:tab/>
      </w:r>
      <w:r w:rsidRPr="00CC06A0">
        <w:rPr>
          <w:rFonts w:ascii="Arial" w:hAnsi="Arial" w:cs="Arial"/>
          <w:noProof/>
          <w:lang w:val="de-CH" w:eastAsia="de-CH"/>
        </w:rPr>
        <w:drawing>
          <wp:inline distT="0" distB="0" distL="0" distR="0" wp14:anchorId="217DAFBC" wp14:editId="6DCB7731">
            <wp:extent cx="579120" cy="910336"/>
            <wp:effectExtent l="0" t="0" r="0" b="4445"/>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langfristig_2 bub.jpg"/>
                    <pic:cNvPicPr/>
                  </pic:nvPicPr>
                  <pic:blipFill>
                    <a:blip r:embed="rId32">
                      <a:extLst>
                        <a:ext uri="{28A0092B-C50C-407E-A947-70E740481C1C}">
                          <a14:useLocalDpi xmlns:a14="http://schemas.microsoft.com/office/drawing/2010/main" val="0"/>
                        </a:ext>
                      </a:extLst>
                    </a:blip>
                    <a:stretch>
                      <a:fillRect/>
                    </a:stretch>
                  </pic:blipFill>
                  <pic:spPr>
                    <a:xfrm>
                      <a:off x="0" y="0"/>
                      <a:ext cx="579120" cy="910336"/>
                    </a:xfrm>
                    <a:prstGeom prst="rect">
                      <a:avLst/>
                    </a:prstGeom>
                  </pic:spPr>
                </pic:pic>
              </a:graphicData>
            </a:graphic>
          </wp:inline>
        </w:drawing>
      </w:r>
      <w:r w:rsidRPr="00CC06A0">
        <w:rPr>
          <w:rFonts w:ascii="Arial" w:hAnsi="Arial" w:cs="Arial"/>
          <w:noProof/>
        </w:rPr>
        <w:tab/>
      </w:r>
      <w:r w:rsidRPr="00CC06A0">
        <w:rPr>
          <w:rFonts w:ascii="Arial" w:hAnsi="Arial" w:cs="Arial"/>
          <w:noProof/>
          <w:lang w:val="de-CH" w:eastAsia="de-CH"/>
        </w:rPr>
        <w:drawing>
          <wp:inline distT="0" distB="0" distL="0" distR="0" wp14:anchorId="31A87FF9" wp14:editId="28423FF6">
            <wp:extent cx="682752" cy="824992"/>
            <wp:effectExtent l="0" t="0" r="3175"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langfristig_3 schueler.jpg"/>
                    <pic:cNvPicPr/>
                  </pic:nvPicPr>
                  <pic:blipFill>
                    <a:blip r:embed="rId33">
                      <a:extLst>
                        <a:ext uri="{28A0092B-C50C-407E-A947-70E740481C1C}">
                          <a14:useLocalDpi xmlns:a14="http://schemas.microsoft.com/office/drawing/2010/main" val="0"/>
                        </a:ext>
                      </a:extLst>
                    </a:blip>
                    <a:stretch>
                      <a:fillRect/>
                    </a:stretch>
                  </pic:blipFill>
                  <pic:spPr>
                    <a:xfrm>
                      <a:off x="0" y="0"/>
                      <a:ext cx="682752" cy="824992"/>
                    </a:xfrm>
                    <a:prstGeom prst="rect">
                      <a:avLst/>
                    </a:prstGeom>
                  </pic:spPr>
                </pic:pic>
              </a:graphicData>
            </a:graphic>
          </wp:inline>
        </w:drawing>
      </w:r>
      <w:r w:rsidRPr="00CC06A0">
        <w:rPr>
          <w:rFonts w:ascii="Arial" w:hAnsi="Arial" w:cs="Arial"/>
          <w:noProof/>
        </w:rPr>
        <w:tab/>
      </w:r>
      <w:r w:rsidRPr="00CC06A0">
        <w:rPr>
          <w:rFonts w:ascii="Arial" w:hAnsi="Arial" w:cs="Arial"/>
          <w:noProof/>
          <w:lang w:val="de-CH" w:eastAsia="de-CH"/>
        </w:rPr>
        <w:drawing>
          <wp:inline distT="0" distB="0" distL="0" distR="0" wp14:anchorId="109C854E" wp14:editId="5FB2B902">
            <wp:extent cx="434848" cy="910336"/>
            <wp:effectExtent l="0" t="0" r="3810" b="4445"/>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langfristig_4 juengling.jpg"/>
                    <pic:cNvPicPr/>
                  </pic:nvPicPr>
                  <pic:blipFill>
                    <a:blip r:embed="rId34">
                      <a:extLst>
                        <a:ext uri="{28A0092B-C50C-407E-A947-70E740481C1C}">
                          <a14:useLocalDpi xmlns:a14="http://schemas.microsoft.com/office/drawing/2010/main" val="0"/>
                        </a:ext>
                      </a:extLst>
                    </a:blip>
                    <a:stretch>
                      <a:fillRect/>
                    </a:stretch>
                  </pic:blipFill>
                  <pic:spPr>
                    <a:xfrm>
                      <a:off x="0" y="0"/>
                      <a:ext cx="434848" cy="910336"/>
                    </a:xfrm>
                    <a:prstGeom prst="rect">
                      <a:avLst/>
                    </a:prstGeom>
                  </pic:spPr>
                </pic:pic>
              </a:graphicData>
            </a:graphic>
          </wp:inline>
        </w:drawing>
      </w:r>
    </w:p>
    <w:p w14:paraId="48C23DAA" w14:textId="77777777" w:rsidR="003120E1" w:rsidRPr="00CC06A0" w:rsidRDefault="003120E1" w:rsidP="00C852AE">
      <w:pPr>
        <w:tabs>
          <w:tab w:val="left" w:pos="2977"/>
          <w:tab w:val="left" w:pos="4395"/>
          <w:tab w:val="left" w:pos="5954"/>
          <w:tab w:val="left" w:pos="7797"/>
        </w:tabs>
        <w:rPr>
          <w:rFonts w:ascii="Arial" w:hAnsi="Arial" w:cs="Arial"/>
        </w:rPr>
      </w:pPr>
      <w:r w:rsidRPr="00CC06A0">
        <w:rPr>
          <w:rFonts w:ascii="Arial" w:hAnsi="Arial" w:cs="Arial"/>
        </w:rPr>
        <w:t>7_long terme tous</w:t>
      </w:r>
      <w:r w:rsidRPr="00CC06A0">
        <w:rPr>
          <w:rFonts w:ascii="Arial" w:hAnsi="Arial" w:cs="Arial"/>
        </w:rPr>
        <w:tab/>
        <w:t>7_1_bébé</w:t>
      </w:r>
      <w:r w:rsidRPr="00CC06A0">
        <w:rPr>
          <w:rFonts w:ascii="Arial" w:hAnsi="Arial" w:cs="Arial"/>
        </w:rPr>
        <w:tab/>
        <w:t>7_2_garçon</w:t>
      </w:r>
      <w:r w:rsidRPr="00CC06A0">
        <w:rPr>
          <w:rFonts w:ascii="Arial" w:hAnsi="Arial" w:cs="Arial"/>
        </w:rPr>
        <w:tab/>
        <w:t>7_3_écolier</w:t>
      </w:r>
      <w:r w:rsidRPr="00CC06A0">
        <w:rPr>
          <w:rFonts w:ascii="Arial" w:hAnsi="Arial" w:cs="Arial"/>
        </w:rPr>
        <w:tab/>
        <w:t>7_4_jeune</w:t>
      </w:r>
    </w:p>
    <w:p w14:paraId="5EC47FAB" w14:textId="77777777" w:rsidR="003120E1" w:rsidRPr="00CC06A0" w:rsidRDefault="003120E1" w:rsidP="003120E1">
      <w:pPr>
        <w:tabs>
          <w:tab w:val="left" w:pos="2977"/>
          <w:tab w:val="left" w:pos="4395"/>
          <w:tab w:val="left" w:pos="5954"/>
          <w:tab w:val="left" w:pos="7655"/>
        </w:tabs>
        <w:rPr>
          <w:rFonts w:ascii="Arial" w:hAnsi="Arial" w:cs="Arial"/>
        </w:rPr>
      </w:pPr>
      <w:r w:rsidRPr="00CC06A0">
        <w:rPr>
          <w:rFonts w:ascii="Arial" w:hAnsi="Arial" w:cs="Arial"/>
          <w:noProof/>
          <w:lang w:val="de-CH" w:eastAsia="de-CH"/>
        </w:rPr>
        <w:drawing>
          <wp:inline distT="0" distB="0" distL="0" distR="0" wp14:anchorId="667059FD" wp14:editId="7F393E0F">
            <wp:extent cx="2095500" cy="1445333"/>
            <wp:effectExtent l="0" t="0" r="0" b="254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_Berufe_web.jpg"/>
                    <pic:cNvPicPr/>
                  </pic:nvPicPr>
                  <pic:blipFill>
                    <a:blip r:embed="rId35">
                      <a:extLst>
                        <a:ext uri="{28A0092B-C50C-407E-A947-70E740481C1C}">
                          <a14:useLocalDpi xmlns:a14="http://schemas.microsoft.com/office/drawing/2010/main" val="0"/>
                        </a:ext>
                      </a:extLst>
                    </a:blip>
                    <a:stretch>
                      <a:fillRect/>
                    </a:stretch>
                  </pic:blipFill>
                  <pic:spPr>
                    <a:xfrm>
                      <a:off x="0" y="0"/>
                      <a:ext cx="2088740" cy="1440671"/>
                    </a:xfrm>
                    <a:prstGeom prst="rect">
                      <a:avLst/>
                    </a:prstGeom>
                  </pic:spPr>
                </pic:pic>
              </a:graphicData>
            </a:graphic>
          </wp:inline>
        </w:drawing>
      </w:r>
      <w:r w:rsidRPr="00CC06A0">
        <w:rPr>
          <w:rFonts w:ascii="Arial" w:hAnsi="Arial" w:cs="Arial"/>
        </w:rPr>
        <w:t xml:space="preserve"> 9_professions</w:t>
      </w:r>
    </w:p>
    <w:p w14:paraId="3362A5F4" w14:textId="77777777" w:rsidR="005D0128" w:rsidRPr="00CC06A0" w:rsidRDefault="003120E1" w:rsidP="00F4157A">
      <w:pPr>
        <w:tabs>
          <w:tab w:val="left" w:pos="1985"/>
          <w:tab w:val="left" w:pos="3969"/>
          <w:tab w:val="left" w:pos="5812"/>
          <w:tab w:val="left" w:pos="7371"/>
        </w:tabs>
        <w:rPr>
          <w:rFonts w:ascii="Arial" w:hAnsi="Arial" w:cs="Arial"/>
        </w:rPr>
      </w:pPr>
      <w:r w:rsidRPr="00CC06A0">
        <w:rPr>
          <w:rFonts w:ascii="Arial" w:hAnsi="Arial" w:cs="Arial"/>
          <w:noProof/>
          <w:lang w:val="de-CH" w:eastAsia="de-CH"/>
        </w:rPr>
        <w:drawing>
          <wp:inline distT="0" distB="0" distL="0" distR="0" wp14:anchorId="520ECF04" wp14:editId="1D28B92D">
            <wp:extent cx="800100" cy="1439537"/>
            <wp:effectExtent l="0" t="0" r="0" b="889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_1_Kapitaen_web.jpg"/>
                    <pic:cNvPicPr/>
                  </pic:nvPicPr>
                  <pic:blipFill>
                    <a:blip r:embed="rId36">
                      <a:extLst>
                        <a:ext uri="{28A0092B-C50C-407E-A947-70E740481C1C}">
                          <a14:useLocalDpi xmlns:a14="http://schemas.microsoft.com/office/drawing/2010/main" val="0"/>
                        </a:ext>
                      </a:extLst>
                    </a:blip>
                    <a:stretch>
                      <a:fillRect/>
                    </a:stretch>
                  </pic:blipFill>
                  <pic:spPr>
                    <a:xfrm>
                      <a:off x="0" y="0"/>
                      <a:ext cx="796900" cy="1433779"/>
                    </a:xfrm>
                    <a:prstGeom prst="rect">
                      <a:avLst/>
                    </a:prstGeom>
                  </pic:spPr>
                </pic:pic>
              </a:graphicData>
            </a:graphic>
          </wp:inline>
        </w:drawing>
      </w:r>
      <w:r w:rsidRPr="00CC06A0">
        <w:rPr>
          <w:rFonts w:ascii="Arial" w:hAnsi="Arial" w:cs="Arial"/>
          <w:noProof/>
        </w:rPr>
        <w:tab/>
      </w:r>
      <w:r w:rsidRPr="00CC06A0">
        <w:rPr>
          <w:rFonts w:ascii="Arial" w:hAnsi="Arial" w:cs="Arial"/>
          <w:noProof/>
          <w:lang w:val="de-CH" w:eastAsia="de-CH"/>
        </w:rPr>
        <w:drawing>
          <wp:inline distT="0" distB="0" distL="0" distR="0" wp14:anchorId="3E54BC54" wp14:editId="53C9B935">
            <wp:extent cx="830580" cy="1488400"/>
            <wp:effectExtent l="0" t="0" r="762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_2_Maurer_web.jpg"/>
                    <pic:cNvPicPr/>
                  </pic:nvPicPr>
                  <pic:blipFill>
                    <a:blip r:embed="rId37">
                      <a:extLst>
                        <a:ext uri="{28A0092B-C50C-407E-A947-70E740481C1C}">
                          <a14:useLocalDpi xmlns:a14="http://schemas.microsoft.com/office/drawing/2010/main" val="0"/>
                        </a:ext>
                      </a:extLst>
                    </a:blip>
                    <a:stretch>
                      <a:fillRect/>
                    </a:stretch>
                  </pic:blipFill>
                  <pic:spPr>
                    <a:xfrm>
                      <a:off x="0" y="0"/>
                      <a:ext cx="830580" cy="1488400"/>
                    </a:xfrm>
                    <a:prstGeom prst="rect">
                      <a:avLst/>
                    </a:prstGeom>
                  </pic:spPr>
                </pic:pic>
              </a:graphicData>
            </a:graphic>
          </wp:inline>
        </w:drawing>
      </w:r>
      <w:r w:rsidRPr="00CC06A0">
        <w:rPr>
          <w:rFonts w:ascii="Arial" w:hAnsi="Arial" w:cs="Arial"/>
          <w:noProof/>
        </w:rPr>
        <w:tab/>
      </w:r>
      <w:r w:rsidRPr="00CC06A0">
        <w:rPr>
          <w:rFonts w:ascii="Arial" w:hAnsi="Arial" w:cs="Arial"/>
          <w:noProof/>
          <w:lang w:val="de-CH" w:eastAsia="de-CH"/>
        </w:rPr>
        <w:drawing>
          <wp:inline distT="0" distB="0" distL="0" distR="0" wp14:anchorId="7CD30629" wp14:editId="46A03FEA">
            <wp:extent cx="701040" cy="1679498"/>
            <wp:effectExtent l="0" t="0" r="381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_3_Koch_web.jpg"/>
                    <pic:cNvPicPr/>
                  </pic:nvPicPr>
                  <pic:blipFill>
                    <a:blip r:embed="rId38">
                      <a:extLst>
                        <a:ext uri="{28A0092B-C50C-407E-A947-70E740481C1C}">
                          <a14:useLocalDpi xmlns:a14="http://schemas.microsoft.com/office/drawing/2010/main" val="0"/>
                        </a:ext>
                      </a:extLst>
                    </a:blip>
                    <a:stretch>
                      <a:fillRect/>
                    </a:stretch>
                  </pic:blipFill>
                  <pic:spPr>
                    <a:xfrm>
                      <a:off x="0" y="0"/>
                      <a:ext cx="697924" cy="1672034"/>
                    </a:xfrm>
                    <a:prstGeom prst="rect">
                      <a:avLst/>
                    </a:prstGeom>
                  </pic:spPr>
                </pic:pic>
              </a:graphicData>
            </a:graphic>
          </wp:inline>
        </w:drawing>
      </w:r>
      <w:r w:rsidRPr="00CC06A0">
        <w:rPr>
          <w:rFonts w:ascii="Arial" w:hAnsi="Arial" w:cs="Arial"/>
          <w:noProof/>
        </w:rPr>
        <w:tab/>
      </w:r>
      <w:r w:rsidRPr="00CC06A0">
        <w:rPr>
          <w:rFonts w:ascii="Arial" w:hAnsi="Arial" w:cs="Arial"/>
          <w:noProof/>
          <w:lang w:val="de-CH" w:eastAsia="de-CH"/>
        </w:rPr>
        <w:drawing>
          <wp:inline distT="0" distB="0" distL="0" distR="0" wp14:anchorId="0CC0D8F1" wp14:editId="5D4F3C5D">
            <wp:extent cx="777240" cy="1533937"/>
            <wp:effectExtent l="0" t="0" r="3810" b="9525"/>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_4_Doktorin_web.jpg"/>
                    <pic:cNvPicPr/>
                  </pic:nvPicPr>
                  <pic:blipFill>
                    <a:blip r:embed="rId39">
                      <a:extLst>
                        <a:ext uri="{28A0092B-C50C-407E-A947-70E740481C1C}">
                          <a14:useLocalDpi xmlns:a14="http://schemas.microsoft.com/office/drawing/2010/main" val="0"/>
                        </a:ext>
                      </a:extLst>
                    </a:blip>
                    <a:stretch>
                      <a:fillRect/>
                    </a:stretch>
                  </pic:blipFill>
                  <pic:spPr>
                    <a:xfrm>
                      <a:off x="0" y="0"/>
                      <a:ext cx="784149" cy="1547572"/>
                    </a:xfrm>
                    <a:prstGeom prst="rect">
                      <a:avLst/>
                    </a:prstGeom>
                  </pic:spPr>
                </pic:pic>
              </a:graphicData>
            </a:graphic>
          </wp:inline>
        </w:drawing>
      </w:r>
      <w:r w:rsidRPr="00CC06A0">
        <w:rPr>
          <w:rFonts w:ascii="Arial" w:hAnsi="Arial" w:cs="Arial"/>
          <w:noProof/>
        </w:rPr>
        <w:tab/>
      </w:r>
      <w:r w:rsidRPr="00CC06A0">
        <w:rPr>
          <w:rFonts w:ascii="Arial" w:hAnsi="Arial" w:cs="Arial"/>
          <w:noProof/>
          <w:lang w:val="de-CH" w:eastAsia="de-CH"/>
        </w:rPr>
        <w:drawing>
          <wp:inline distT="0" distB="0" distL="0" distR="0" wp14:anchorId="43CB9912" wp14:editId="74BC26D8">
            <wp:extent cx="1036320" cy="1629022"/>
            <wp:effectExtent l="0" t="0" r="0" b="9525"/>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_5_Ärztin_web.jpg"/>
                    <pic:cNvPicPr/>
                  </pic:nvPicPr>
                  <pic:blipFill>
                    <a:blip r:embed="rId40">
                      <a:extLst>
                        <a:ext uri="{28A0092B-C50C-407E-A947-70E740481C1C}">
                          <a14:useLocalDpi xmlns:a14="http://schemas.microsoft.com/office/drawing/2010/main" val="0"/>
                        </a:ext>
                      </a:extLst>
                    </a:blip>
                    <a:stretch>
                      <a:fillRect/>
                    </a:stretch>
                  </pic:blipFill>
                  <pic:spPr>
                    <a:xfrm>
                      <a:off x="0" y="0"/>
                      <a:ext cx="1034151" cy="1625612"/>
                    </a:xfrm>
                    <a:prstGeom prst="rect">
                      <a:avLst/>
                    </a:prstGeom>
                  </pic:spPr>
                </pic:pic>
              </a:graphicData>
            </a:graphic>
          </wp:inline>
        </w:drawing>
      </w:r>
    </w:p>
    <w:p w14:paraId="6A854B85" w14:textId="77777777" w:rsidR="00F4157A" w:rsidRPr="00CC06A0" w:rsidRDefault="00F4157A" w:rsidP="00F4157A">
      <w:pPr>
        <w:tabs>
          <w:tab w:val="left" w:pos="1985"/>
          <w:tab w:val="left" w:pos="3969"/>
          <w:tab w:val="left" w:pos="5812"/>
          <w:tab w:val="left" w:pos="7371"/>
        </w:tabs>
        <w:rPr>
          <w:rFonts w:ascii="Arial" w:hAnsi="Arial" w:cs="Arial"/>
        </w:rPr>
      </w:pPr>
      <w:r w:rsidRPr="00CC06A0">
        <w:rPr>
          <w:rFonts w:ascii="Arial" w:hAnsi="Arial" w:cs="Arial"/>
        </w:rPr>
        <w:t>9_1_capitaine</w:t>
      </w:r>
      <w:r w:rsidRPr="00CC06A0">
        <w:rPr>
          <w:rFonts w:ascii="Arial" w:hAnsi="Arial" w:cs="Arial"/>
        </w:rPr>
        <w:tab/>
        <w:t>9_2_maçon</w:t>
      </w:r>
      <w:r w:rsidRPr="00CC06A0">
        <w:rPr>
          <w:rFonts w:ascii="Arial" w:hAnsi="Arial" w:cs="Arial"/>
        </w:rPr>
        <w:tab/>
        <w:t>9_3_cuisinier</w:t>
      </w:r>
      <w:r w:rsidRPr="00CC06A0">
        <w:rPr>
          <w:rFonts w:ascii="Arial" w:hAnsi="Arial" w:cs="Arial"/>
        </w:rPr>
        <w:tab/>
        <w:t>9_4_étudiante</w:t>
      </w:r>
      <w:r w:rsidRPr="00CC06A0">
        <w:rPr>
          <w:rFonts w:ascii="Arial" w:hAnsi="Arial" w:cs="Arial"/>
        </w:rPr>
        <w:tab/>
        <w:t>9_5_médecin</w:t>
      </w:r>
    </w:p>
    <w:p w14:paraId="16AF0AE8" w14:textId="77777777" w:rsidR="005D0128" w:rsidRPr="00CC06A0" w:rsidRDefault="005D0128" w:rsidP="00F4157A">
      <w:pPr>
        <w:tabs>
          <w:tab w:val="left" w:pos="1985"/>
          <w:tab w:val="left" w:pos="3969"/>
          <w:tab w:val="left" w:pos="5812"/>
          <w:tab w:val="left" w:pos="7371"/>
        </w:tabs>
        <w:rPr>
          <w:rFonts w:ascii="Arial" w:hAnsi="Arial" w:cs="Arial"/>
        </w:rPr>
      </w:pPr>
    </w:p>
    <w:sectPr w:rsidR="005D0128" w:rsidRPr="00CC06A0" w:rsidSect="00C8652D">
      <w:headerReference w:type="first" r:id="rId41"/>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130F1" w14:textId="77777777" w:rsidR="009B2BF1" w:rsidRDefault="009B2BF1" w:rsidP="004614ED">
      <w:pPr>
        <w:spacing w:after="0" w:line="240" w:lineRule="auto"/>
      </w:pPr>
      <w:r>
        <w:separator/>
      </w:r>
    </w:p>
  </w:endnote>
  <w:endnote w:type="continuationSeparator" w:id="0">
    <w:p w14:paraId="679AD6AC" w14:textId="77777777" w:rsidR="009B2BF1" w:rsidRDefault="009B2BF1" w:rsidP="00461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Avenir Light">
    <w:altName w:val="Calibri"/>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enir Light" w:hAnsi="Avenir Light"/>
      </w:rPr>
      <w:id w:val="639462907"/>
      <w:docPartObj>
        <w:docPartGallery w:val="Page Numbers (Bottom of Page)"/>
        <w:docPartUnique/>
      </w:docPartObj>
    </w:sdtPr>
    <w:sdtEndPr/>
    <w:sdtContent>
      <w:p w14:paraId="1BA1779D" w14:textId="71834591" w:rsidR="002208B4" w:rsidRPr="00276794" w:rsidRDefault="002208B4">
        <w:pPr>
          <w:pStyle w:val="Fuzeile"/>
          <w:jc w:val="right"/>
          <w:rPr>
            <w:rFonts w:ascii="Avenir Light" w:hAnsi="Avenir Light"/>
          </w:rPr>
        </w:pPr>
        <w:r w:rsidRPr="00276794">
          <w:rPr>
            <w:rFonts w:ascii="Avenir Light" w:hAnsi="Avenir Light"/>
          </w:rPr>
          <w:fldChar w:fldCharType="begin"/>
        </w:r>
        <w:r w:rsidRPr="00276794">
          <w:rPr>
            <w:rFonts w:ascii="Avenir Light" w:hAnsi="Avenir Light"/>
          </w:rPr>
          <w:instrText>PAGE   \* MERGEFORMAT</w:instrText>
        </w:r>
        <w:r w:rsidRPr="00276794">
          <w:rPr>
            <w:rFonts w:ascii="Avenir Light" w:hAnsi="Avenir Light"/>
          </w:rPr>
          <w:fldChar w:fldCharType="separate"/>
        </w:r>
        <w:r w:rsidR="00993FEB" w:rsidRPr="00993FEB">
          <w:rPr>
            <w:rFonts w:ascii="Avenir Light" w:hAnsi="Avenir Light"/>
            <w:noProof/>
            <w:lang w:val="de-DE"/>
          </w:rPr>
          <w:t>4</w:t>
        </w:r>
        <w:r w:rsidRPr="00276794">
          <w:rPr>
            <w:rFonts w:ascii="Avenir Light" w:hAnsi="Avenir Light"/>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6F45B" w14:textId="77777777" w:rsidR="009B2BF1" w:rsidRDefault="009B2BF1" w:rsidP="004614ED">
      <w:pPr>
        <w:spacing w:after="0" w:line="240" w:lineRule="auto"/>
      </w:pPr>
      <w:r>
        <w:separator/>
      </w:r>
    </w:p>
  </w:footnote>
  <w:footnote w:type="continuationSeparator" w:id="0">
    <w:p w14:paraId="1E174E05" w14:textId="77777777" w:rsidR="009B2BF1" w:rsidRDefault="009B2BF1" w:rsidP="00461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E0E30" w14:textId="77777777" w:rsidR="002208B4" w:rsidRDefault="002208B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24B3"/>
    <w:multiLevelType w:val="hybridMultilevel"/>
    <w:tmpl w:val="5B6CD928"/>
    <w:lvl w:ilvl="0" w:tplc="CD54CDE4">
      <w:numFmt w:val="bullet"/>
      <w:lvlText w:val="-"/>
      <w:lvlJc w:val="left"/>
      <w:pPr>
        <w:ind w:left="720" w:hanging="360"/>
      </w:pPr>
      <w:rPr>
        <w:rFonts w:ascii="Arial" w:eastAsiaTheme="minorEastAsia" w:hAnsi="Arial"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8748B0"/>
    <w:multiLevelType w:val="hybridMultilevel"/>
    <w:tmpl w:val="893C37A4"/>
    <w:lvl w:ilvl="0" w:tplc="F1C23FB4">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B455023"/>
    <w:multiLevelType w:val="hybridMultilevel"/>
    <w:tmpl w:val="9C2EF99A"/>
    <w:lvl w:ilvl="0" w:tplc="F1C23FB4">
      <w:start w:val="1"/>
      <w:numFmt w:val="bullet"/>
      <w:lvlText w:val="-"/>
      <w:lvlJc w:val="left"/>
      <w:pPr>
        <w:ind w:left="1080" w:hanging="360"/>
      </w:pPr>
      <w:rPr>
        <w:rFonts w:ascii="Arial" w:hAnsi="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3" w15:restartNumberingAfterBreak="0">
    <w:nsid w:val="1FDF774F"/>
    <w:multiLevelType w:val="hybridMultilevel"/>
    <w:tmpl w:val="BC1ACE0C"/>
    <w:lvl w:ilvl="0" w:tplc="F1C23FB4">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FED71F3"/>
    <w:multiLevelType w:val="hybridMultilevel"/>
    <w:tmpl w:val="71CC035A"/>
    <w:lvl w:ilvl="0" w:tplc="FBA46B00">
      <w:start w:val="1"/>
      <w:numFmt w:val="decimal"/>
      <w:lvlText w:val="%1."/>
      <w:lvlJc w:val="left"/>
      <w:pPr>
        <w:ind w:left="720" w:hanging="360"/>
      </w:pPr>
      <w:rPr>
        <w:rFonts w:hint="default"/>
      </w:rPr>
    </w:lvl>
    <w:lvl w:ilvl="1" w:tplc="EA486D24">
      <w:start w:val="1"/>
      <w:numFmt w:val="decimal"/>
      <w:lvlText w:val="(%2)"/>
      <w:lvlJc w:val="left"/>
      <w:pPr>
        <w:ind w:left="1785" w:hanging="705"/>
      </w:pPr>
      <w:rPr>
        <w:rFonts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2BB1F01"/>
    <w:multiLevelType w:val="hybridMultilevel"/>
    <w:tmpl w:val="66A435A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69A1578"/>
    <w:multiLevelType w:val="hybridMultilevel"/>
    <w:tmpl w:val="A050BE82"/>
    <w:lvl w:ilvl="0" w:tplc="7DE05C52">
      <w:numFmt w:val="bullet"/>
      <w:pStyle w:val="Listenabsatz"/>
      <w:lvlText w:val="–"/>
      <w:lvlJc w:val="left"/>
      <w:pPr>
        <w:ind w:left="1440" w:hanging="360"/>
      </w:pPr>
      <w:rPr>
        <w:rFonts w:ascii="Georgia" w:eastAsiaTheme="minorHAnsi" w:hAnsi="Georgia" w:cstheme="minorBidi"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7" w15:restartNumberingAfterBreak="0">
    <w:nsid w:val="346C5188"/>
    <w:multiLevelType w:val="hybridMultilevel"/>
    <w:tmpl w:val="97842454"/>
    <w:lvl w:ilvl="0" w:tplc="6AE2D29E">
      <w:start w:val="1"/>
      <w:numFmt w:val="decimal"/>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40AF454F"/>
    <w:multiLevelType w:val="hybridMultilevel"/>
    <w:tmpl w:val="3454F230"/>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42307DEA"/>
    <w:multiLevelType w:val="hybridMultilevel"/>
    <w:tmpl w:val="7B027D6C"/>
    <w:lvl w:ilvl="0" w:tplc="F1C23FB4">
      <w:start w:val="1"/>
      <w:numFmt w:val="bullet"/>
      <w:lvlText w:val="-"/>
      <w:lvlJc w:val="left"/>
      <w:pPr>
        <w:ind w:left="720" w:hanging="360"/>
      </w:pPr>
      <w:rPr>
        <w:rFonts w:ascii="Arial" w:hAnsi="Arial"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57B200A9"/>
    <w:multiLevelType w:val="hybridMultilevel"/>
    <w:tmpl w:val="FBD0F550"/>
    <w:lvl w:ilvl="0" w:tplc="F1C23FB4">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6698158C"/>
    <w:multiLevelType w:val="hybridMultilevel"/>
    <w:tmpl w:val="C57E2306"/>
    <w:lvl w:ilvl="0" w:tplc="F1C23FB4">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67BE41B2"/>
    <w:multiLevelType w:val="multilevel"/>
    <w:tmpl w:val="6C50CDC4"/>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3" w15:restartNumberingAfterBreak="0">
    <w:nsid w:val="6FF3164C"/>
    <w:multiLevelType w:val="hybridMultilevel"/>
    <w:tmpl w:val="20A822D6"/>
    <w:lvl w:ilvl="0" w:tplc="F1C23FB4">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09711D1"/>
    <w:multiLevelType w:val="hybridMultilevel"/>
    <w:tmpl w:val="1B3E74E0"/>
    <w:lvl w:ilvl="0" w:tplc="1C125F5C">
      <w:start w:val="1"/>
      <w:numFmt w:val="decimal"/>
      <w:pStyle w:val="Aufzhlung"/>
      <w:lvlText w:val="%1."/>
      <w:lvlJc w:val="left"/>
      <w:pPr>
        <w:ind w:left="1440" w:hanging="360"/>
      </w:pPr>
      <w:rPr>
        <w:rFonts w:hint="default"/>
      </w:r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num w:numId="1">
    <w:abstractNumId w:val="12"/>
  </w:num>
  <w:num w:numId="2">
    <w:abstractNumId w:val="6"/>
  </w:num>
  <w:num w:numId="3">
    <w:abstractNumId w:val="14"/>
  </w:num>
  <w:num w:numId="4">
    <w:abstractNumId w:val="2"/>
  </w:num>
  <w:num w:numId="5">
    <w:abstractNumId w:val="11"/>
  </w:num>
  <w:num w:numId="6">
    <w:abstractNumId w:val="10"/>
  </w:num>
  <w:num w:numId="7">
    <w:abstractNumId w:val="4"/>
  </w:num>
  <w:num w:numId="8">
    <w:abstractNumId w:val="1"/>
  </w:num>
  <w:num w:numId="9">
    <w:abstractNumId w:val="0"/>
  </w:num>
  <w:num w:numId="10">
    <w:abstractNumId w:val="9"/>
  </w:num>
  <w:num w:numId="11">
    <w:abstractNumId w:val="8"/>
  </w:num>
  <w:num w:numId="12">
    <w:abstractNumId w:val="13"/>
  </w:num>
  <w:num w:numId="13">
    <w:abstractNumId w:val="12"/>
  </w:num>
  <w:num w:numId="14">
    <w:abstractNumId w:val="12"/>
  </w:num>
  <w:num w:numId="15">
    <w:abstractNumId w:val="12"/>
  </w:num>
  <w:num w:numId="16">
    <w:abstractNumId w:val="12"/>
  </w:num>
  <w:num w:numId="17">
    <w:abstractNumId w:val="7"/>
  </w:num>
  <w:num w:numId="18">
    <w:abstractNumId w:val="3"/>
  </w:num>
  <w:num w:numId="19">
    <w:abstractNumId w:val="5"/>
  </w:num>
  <w:num w:numId="20">
    <w:abstractNumId w:val="6"/>
  </w:num>
  <w:num w:numId="21">
    <w:abstractNumId w:val="12"/>
  </w:num>
  <w:num w:numId="22">
    <w:abstractNumId w:val="12"/>
  </w:num>
  <w:num w:numId="2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C7A"/>
    <w:rsid w:val="000036B8"/>
    <w:rsid w:val="00005B1A"/>
    <w:rsid w:val="00021FB6"/>
    <w:rsid w:val="00027181"/>
    <w:rsid w:val="0003049E"/>
    <w:rsid w:val="00035174"/>
    <w:rsid w:val="00037902"/>
    <w:rsid w:val="00055DFD"/>
    <w:rsid w:val="00061BC8"/>
    <w:rsid w:val="00065AE8"/>
    <w:rsid w:val="0007169D"/>
    <w:rsid w:val="00072979"/>
    <w:rsid w:val="00092BB5"/>
    <w:rsid w:val="00096DF7"/>
    <w:rsid w:val="000A303F"/>
    <w:rsid w:val="000B2B73"/>
    <w:rsid w:val="000C20B3"/>
    <w:rsid w:val="000C49EA"/>
    <w:rsid w:val="000C4EB7"/>
    <w:rsid w:val="000D49B1"/>
    <w:rsid w:val="000E157E"/>
    <w:rsid w:val="000E224B"/>
    <w:rsid w:val="00102230"/>
    <w:rsid w:val="00103F8E"/>
    <w:rsid w:val="00107056"/>
    <w:rsid w:val="00113721"/>
    <w:rsid w:val="0013472E"/>
    <w:rsid w:val="00142690"/>
    <w:rsid w:val="00170BC3"/>
    <w:rsid w:val="0017207E"/>
    <w:rsid w:val="001759B0"/>
    <w:rsid w:val="00180CD7"/>
    <w:rsid w:val="001831B1"/>
    <w:rsid w:val="00191FD1"/>
    <w:rsid w:val="001A12E2"/>
    <w:rsid w:val="001A5678"/>
    <w:rsid w:val="001B2729"/>
    <w:rsid w:val="001B4D5B"/>
    <w:rsid w:val="001C1520"/>
    <w:rsid w:val="001C3DDA"/>
    <w:rsid w:val="001C43A4"/>
    <w:rsid w:val="001C493F"/>
    <w:rsid w:val="001D5F08"/>
    <w:rsid w:val="001E3377"/>
    <w:rsid w:val="001F328E"/>
    <w:rsid w:val="0020335F"/>
    <w:rsid w:val="0020757A"/>
    <w:rsid w:val="002133AF"/>
    <w:rsid w:val="0021610F"/>
    <w:rsid w:val="002208B4"/>
    <w:rsid w:val="00224156"/>
    <w:rsid w:val="0022771F"/>
    <w:rsid w:val="00233C50"/>
    <w:rsid w:val="00241B87"/>
    <w:rsid w:val="00241D7A"/>
    <w:rsid w:val="00243EEA"/>
    <w:rsid w:val="002442A1"/>
    <w:rsid w:val="002458C0"/>
    <w:rsid w:val="00252E0B"/>
    <w:rsid w:val="00254458"/>
    <w:rsid w:val="002637B8"/>
    <w:rsid w:val="00265360"/>
    <w:rsid w:val="00274C7A"/>
    <w:rsid w:val="00276794"/>
    <w:rsid w:val="00293568"/>
    <w:rsid w:val="002973A8"/>
    <w:rsid w:val="002A7F13"/>
    <w:rsid w:val="002B1B42"/>
    <w:rsid w:val="002B231F"/>
    <w:rsid w:val="002B5586"/>
    <w:rsid w:val="002C11E4"/>
    <w:rsid w:val="002C4829"/>
    <w:rsid w:val="002C56B1"/>
    <w:rsid w:val="002D0C11"/>
    <w:rsid w:val="002D6CD6"/>
    <w:rsid w:val="002F62C6"/>
    <w:rsid w:val="00300343"/>
    <w:rsid w:val="003120E1"/>
    <w:rsid w:val="00312B09"/>
    <w:rsid w:val="003168DD"/>
    <w:rsid w:val="0032197D"/>
    <w:rsid w:val="00322C05"/>
    <w:rsid w:val="00331370"/>
    <w:rsid w:val="003350CC"/>
    <w:rsid w:val="00336C07"/>
    <w:rsid w:val="00336C7B"/>
    <w:rsid w:val="00340E2C"/>
    <w:rsid w:val="00341905"/>
    <w:rsid w:val="003561C9"/>
    <w:rsid w:val="00365DB4"/>
    <w:rsid w:val="00370BC5"/>
    <w:rsid w:val="0037188F"/>
    <w:rsid w:val="00372F0B"/>
    <w:rsid w:val="00382A86"/>
    <w:rsid w:val="00383E88"/>
    <w:rsid w:val="00390974"/>
    <w:rsid w:val="00391335"/>
    <w:rsid w:val="003A5A67"/>
    <w:rsid w:val="003A6832"/>
    <w:rsid w:val="003B0738"/>
    <w:rsid w:val="003B5D5C"/>
    <w:rsid w:val="003C5ADA"/>
    <w:rsid w:val="003C7099"/>
    <w:rsid w:val="003D4BF2"/>
    <w:rsid w:val="003F1DBF"/>
    <w:rsid w:val="003F3697"/>
    <w:rsid w:val="00406079"/>
    <w:rsid w:val="00416A36"/>
    <w:rsid w:val="00416E10"/>
    <w:rsid w:val="00417C22"/>
    <w:rsid w:val="00423EB8"/>
    <w:rsid w:val="00426968"/>
    <w:rsid w:val="00432713"/>
    <w:rsid w:val="0044317A"/>
    <w:rsid w:val="00452527"/>
    <w:rsid w:val="004614ED"/>
    <w:rsid w:val="00481B09"/>
    <w:rsid w:val="004923F8"/>
    <w:rsid w:val="00493EB0"/>
    <w:rsid w:val="00496ABA"/>
    <w:rsid w:val="00496C8C"/>
    <w:rsid w:val="004A1C46"/>
    <w:rsid w:val="004A5913"/>
    <w:rsid w:val="004A5A6E"/>
    <w:rsid w:val="004B3A5C"/>
    <w:rsid w:val="004C0F0E"/>
    <w:rsid w:val="004E1498"/>
    <w:rsid w:val="004E3C33"/>
    <w:rsid w:val="004E4548"/>
    <w:rsid w:val="004F0B34"/>
    <w:rsid w:val="004F3271"/>
    <w:rsid w:val="004F43BB"/>
    <w:rsid w:val="004F62AF"/>
    <w:rsid w:val="00501BD6"/>
    <w:rsid w:val="0052066F"/>
    <w:rsid w:val="005321E0"/>
    <w:rsid w:val="00540342"/>
    <w:rsid w:val="005418EE"/>
    <w:rsid w:val="00546BCE"/>
    <w:rsid w:val="00551D8B"/>
    <w:rsid w:val="005555C5"/>
    <w:rsid w:val="00564C3C"/>
    <w:rsid w:val="00574D73"/>
    <w:rsid w:val="005834AA"/>
    <w:rsid w:val="0058378A"/>
    <w:rsid w:val="005856B1"/>
    <w:rsid w:val="005A2842"/>
    <w:rsid w:val="005A435F"/>
    <w:rsid w:val="005B6D88"/>
    <w:rsid w:val="005C27AF"/>
    <w:rsid w:val="005C4675"/>
    <w:rsid w:val="005D0128"/>
    <w:rsid w:val="005D0CC6"/>
    <w:rsid w:val="005E55E2"/>
    <w:rsid w:val="005E650A"/>
    <w:rsid w:val="006073E5"/>
    <w:rsid w:val="00626719"/>
    <w:rsid w:val="00637398"/>
    <w:rsid w:val="006454A6"/>
    <w:rsid w:val="00656F59"/>
    <w:rsid w:val="00661656"/>
    <w:rsid w:val="00670A7B"/>
    <w:rsid w:val="00676256"/>
    <w:rsid w:val="006862F0"/>
    <w:rsid w:val="00690047"/>
    <w:rsid w:val="006A0243"/>
    <w:rsid w:val="006A1CA8"/>
    <w:rsid w:val="006A294B"/>
    <w:rsid w:val="006A7210"/>
    <w:rsid w:val="006B3988"/>
    <w:rsid w:val="006B43F2"/>
    <w:rsid w:val="006D249E"/>
    <w:rsid w:val="006D62E4"/>
    <w:rsid w:val="006F3BC9"/>
    <w:rsid w:val="006F40FE"/>
    <w:rsid w:val="00701E86"/>
    <w:rsid w:val="00702032"/>
    <w:rsid w:val="00702646"/>
    <w:rsid w:val="00710A62"/>
    <w:rsid w:val="00712BE6"/>
    <w:rsid w:val="0071368F"/>
    <w:rsid w:val="0071781B"/>
    <w:rsid w:val="00720405"/>
    <w:rsid w:val="0072102E"/>
    <w:rsid w:val="00721E8C"/>
    <w:rsid w:val="007223B3"/>
    <w:rsid w:val="00743610"/>
    <w:rsid w:val="0074623C"/>
    <w:rsid w:val="00747EA4"/>
    <w:rsid w:val="00750405"/>
    <w:rsid w:val="00750443"/>
    <w:rsid w:val="00752A19"/>
    <w:rsid w:val="00752F88"/>
    <w:rsid w:val="007547C4"/>
    <w:rsid w:val="00757B7D"/>
    <w:rsid w:val="00760E69"/>
    <w:rsid w:val="0076191D"/>
    <w:rsid w:val="00771489"/>
    <w:rsid w:val="00774278"/>
    <w:rsid w:val="00775C1E"/>
    <w:rsid w:val="00786523"/>
    <w:rsid w:val="00787B00"/>
    <w:rsid w:val="00795342"/>
    <w:rsid w:val="007A01FF"/>
    <w:rsid w:val="007A53AC"/>
    <w:rsid w:val="007A586F"/>
    <w:rsid w:val="007B34E0"/>
    <w:rsid w:val="007C0345"/>
    <w:rsid w:val="007C1309"/>
    <w:rsid w:val="007C5AFB"/>
    <w:rsid w:val="007D04D2"/>
    <w:rsid w:val="007D32D7"/>
    <w:rsid w:val="007D5543"/>
    <w:rsid w:val="007E0D67"/>
    <w:rsid w:val="007E16A2"/>
    <w:rsid w:val="007E25B6"/>
    <w:rsid w:val="007F126A"/>
    <w:rsid w:val="007F55E5"/>
    <w:rsid w:val="0081238C"/>
    <w:rsid w:val="00823379"/>
    <w:rsid w:val="008233F9"/>
    <w:rsid w:val="008251B6"/>
    <w:rsid w:val="00825662"/>
    <w:rsid w:val="0083162C"/>
    <w:rsid w:val="00833D17"/>
    <w:rsid w:val="00844A29"/>
    <w:rsid w:val="008456DF"/>
    <w:rsid w:val="008460AC"/>
    <w:rsid w:val="0086191C"/>
    <w:rsid w:val="00862264"/>
    <w:rsid w:val="0086605E"/>
    <w:rsid w:val="008839D0"/>
    <w:rsid w:val="00885AEE"/>
    <w:rsid w:val="008871E7"/>
    <w:rsid w:val="0088793C"/>
    <w:rsid w:val="008C412C"/>
    <w:rsid w:val="008D2A93"/>
    <w:rsid w:val="008D5CBD"/>
    <w:rsid w:val="008D7BDC"/>
    <w:rsid w:val="008E1069"/>
    <w:rsid w:val="008E33A4"/>
    <w:rsid w:val="008F0F38"/>
    <w:rsid w:val="008F1690"/>
    <w:rsid w:val="008F3BDE"/>
    <w:rsid w:val="008F6F88"/>
    <w:rsid w:val="00901BFD"/>
    <w:rsid w:val="00902306"/>
    <w:rsid w:val="0090483C"/>
    <w:rsid w:val="00906C13"/>
    <w:rsid w:val="0090732C"/>
    <w:rsid w:val="009100F4"/>
    <w:rsid w:val="00910BE0"/>
    <w:rsid w:val="00913573"/>
    <w:rsid w:val="00923ADA"/>
    <w:rsid w:val="00926173"/>
    <w:rsid w:val="00926C52"/>
    <w:rsid w:val="00926F0A"/>
    <w:rsid w:val="00926FE2"/>
    <w:rsid w:val="00936642"/>
    <w:rsid w:val="009422B1"/>
    <w:rsid w:val="00946147"/>
    <w:rsid w:val="00947A08"/>
    <w:rsid w:val="00950B2D"/>
    <w:rsid w:val="00951142"/>
    <w:rsid w:val="00953EEE"/>
    <w:rsid w:val="00955494"/>
    <w:rsid w:val="00962505"/>
    <w:rsid w:val="009704B4"/>
    <w:rsid w:val="00971363"/>
    <w:rsid w:val="00976ACA"/>
    <w:rsid w:val="009813E1"/>
    <w:rsid w:val="00981C08"/>
    <w:rsid w:val="009825AF"/>
    <w:rsid w:val="00982831"/>
    <w:rsid w:val="009835E9"/>
    <w:rsid w:val="009848E9"/>
    <w:rsid w:val="00993FEB"/>
    <w:rsid w:val="00997DA1"/>
    <w:rsid w:val="009A3984"/>
    <w:rsid w:val="009B157D"/>
    <w:rsid w:val="009B1B17"/>
    <w:rsid w:val="009B283E"/>
    <w:rsid w:val="009B2BF1"/>
    <w:rsid w:val="009B3703"/>
    <w:rsid w:val="009B4AA9"/>
    <w:rsid w:val="009C0D12"/>
    <w:rsid w:val="009C7F29"/>
    <w:rsid w:val="009D41BE"/>
    <w:rsid w:val="009D5FF1"/>
    <w:rsid w:val="009D65AE"/>
    <w:rsid w:val="009D6DB9"/>
    <w:rsid w:val="009F0C75"/>
    <w:rsid w:val="009F649D"/>
    <w:rsid w:val="00A00305"/>
    <w:rsid w:val="00A06AF1"/>
    <w:rsid w:val="00A11C2E"/>
    <w:rsid w:val="00A11C80"/>
    <w:rsid w:val="00A22E73"/>
    <w:rsid w:val="00A2555E"/>
    <w:rsid w:val="00A3156B"/>
    <w:rsid w:val="00A336F2"/>
    <w:rsid w:val="00A40720"/>
    <w:rsid w:val="00A42FA7"/>
    <w:rsid w:val="00A43888"/>
    <w:rsid w:val="00A439FC"/>
    <w:rsid w:val="00A453B1"/>
    <w:rsid w:val="00A50A9D"/>
    <w:rsid w:val="00A556A8"/>
    <w:rsid w:val="00A630C4"/>
    <w:rsid w:val="00A74EB9"/>
    <w:rsid w:val="00A75686"/>
    <w:rsid w:val="00A83019"/>
    <w:rsid w:val="00A836CF"/>
    <w:rsid w:val="00A9153A"/>
    <w:rsid w:val="00A919B3"/>
    <w:rsid w:val="00A92279"/>
    <w:rsid w:val="00A94EAA"/>
    <w:rsid w:val="00AA1874"/>
    <w:rsid w:val="00AA3E7A"/>
    <w:rsid w:val="00AA4CCC"/>
    <w:rsid w:val="00AA636D"/>
    <w:rsid w:val="00AC22CE"/>
    <w:rsid w:val="00AD4365"/>
    <w:rsid w:val="00AD6DB3"/>
    <w:rsid w:val="00AE01E8"/>
    <w:rsid w:val="00AE2EFC"/>
    <w:rsid w:val="00AF30FB"/>
    <w:rsid w:val="00B053E9"/>
    <w:rsid w:val="00B06A95"/>
    <w:rsid w:val="00B0784F"/>
    <w:rsid w:val="00B20F1C"/>
    <w:rsid w:val="00B23C28"/>
    <w:rsid w:val="00B23CCA"/>
    <w:rsid w:val="00B254C7"/>
    <w:rsid w:val="00B339AB"/>
    <w:rsid w:val="00B433E9"/>
    <w:rsid w:val="00B45289"/>
    <w:rsid w:val="00B45B58"/>
    <w:rsid w:val="00B46392"/>
    <w:rsid w:val="00B51C57"/>
    <w:rsid w:val="00B5706B"/>
    <w:rsid w:val="00B6075C"/>
    <w:rsid w:val="00B62F90"/>
    <w:rsid w:val="00B75426"/>
    <w:rsid w:val="00B85EA0"/>
    <w:rsid w:val="00B96D42"/>
    <w:rsid w:val="00B96DFB"/>
    <w:rsid w:val="00BB3D94"/>
    <w:rsid w:val="00BC64EE"/>
    <w:rsid w:val="00BC7C63"/>
    <w:rsid w:val="00BD0582"/>
    <w:rsid w:val="00BD1498"/>
    <w:rsid w:val="00BD69FD"/>
    <w:rsid w:val="00BE3DDC"/>
    <w:rsid w:val="00C00775"/>
    <w:rsid w:val="00C03912"/>
    <w:rsid w:val="00C06444"/>
    <w:rsid w:val="00C14637"/>
    <w:rsid w:val="00C27705"/>
    <w:rsid w:val="00C408FC"/>
    <w:rsid w:val="00C45219"/>
    <w:rsid w:val="00C53342"/>
    <w:rsid w:val="00C60F7C"/>
    <w:rsid w:val="00C6276A"/>
    <w:rsid w:val="00C6316B"/>
    <w:rsid w:val="00C75C79"/>
    <w:rsid w:val="00C76846"/>
    <w:rsid w:val="00C852AE"/>
    <w:rsid w:val="00C8652D"/>
    <w:rsid w:val="00C931DA"/>
    <w:rsid w:val="00CA08E4"/>
    <w:rsid w:val="00CA1A09"/>
    <w:rsid w:val="00CA38B5"/>
    <w:rsid w:val="00CA5DA6"/>
    <w:rsid w:val="00CA6C1C"/>
    <w:rsid w:val="00CB3562"/>
    <w:rsid w:val="00CB4295"/>
    <w:rsid w:val="00CB68C9"/>
    <w:rsid w:val="00CC06A0"/>
    <w:rsid w:val="00CC103A"/>
    <w:rsid w:val="00CC7175"/>
    <w:rsid w:val="00CE78FD"/>
    <w:rsid w:val="00CF43F3"/>
    <w:rsid w:val="00CF6E60"/>
    <w:rsid w:val="00D0134C"/>
    <w:rsid w:val="00D0645A"/>
    <w:rsid w:val="00D11C92"/>
    <w:rsid w:val="00D14BCB"/>
    <w:rsid w:val="00D24A2C"/>
    <w:rsid w:val="00D26BD4"/>
    <w:rsid w:val="00D5132A"/>
    <w:rsid w:val="00D54F09"/>
    <w:rsid w:val="00D55605"/>
    <w:rsid w:val="00D63613"/>
    <w:rsid w:val="00D800AF"/>
    <w:rsid w:val="00D82CCE"/>
    <w:rsid w:val="00D94183"/>
    <w:rsid w:val="00D971E9"/>
    <w:rsid w:val="00DA68AA"/>
    <w:rsid w:val="00DB6166"/>
    <w:rsid w:val="00DC234E"/>
    <w:rsid w:val="00DC41CB"/>
    <w:rsid w:val="00DC6120"/>
    <w:rsid w:val="00DC7575"/>
    <w:rsid w:val="00DD474F"/>
    <w:rsid w:val="00DF2DA9"/>
    <w:rsid w:val="00E01008"/>
    <w:rsid w:val="00E06EC9"/>
    <w:rsid w:val="00E108F0"/>
    <w:rsid w:val="00E20210"/>
    <w:rsid w:val="00E24312"/>
    <w:rsid w:val="00E27392"/>
    <w:rsid w:val="00E3541F"/>
    <w:rsid w:val="00E4122B"/>
    <w:rsid w:val="00E55D33"/>
    <w:rsid w:val="00E803FD"/>
    <w:rsid w:val="00E835BB"/>
    <w:rsid w:val="00E86C2B"/>
    <w:rsid w:val="00E95C5E"/>
    <w:rsid w:val="00EA2E36"/>
    <w:rsid w:val="00EB31D0"/>
    <w:rsid w:val="00ED1ECC"/>
    <w:rsid w:val="00EF576C"/>
    <w:rsid w:val="00F00597"/>
    <w:rsid w:val="00F11E58"/>
    <w:rsid w:val="00F127A4"/>
    <w:rsid w:val="00F17814"/>
    <w:rsid w:val="00F26471"/>
    <w:rsid w:val="00F2756C"/>
    <w:rsid w:val="00F33569"/>
    <w:rsid w:val="00F4157A"/>
    <w:rsid w:val="00F534FD"/>
    <w:rsid w:val="00F565CD"/>
    <w:rsid w:val="00F611E8"/>
    <w:rsid w:val="00F614A0"/>
    <w:rsid w:val="00F6157A"/>
    <w:rsid w:val="00F65E2B"/>
    <w:rsid w:val="00F713CE"/>
    <w:rsid w:val="00F73F2B"/>
    <w:rsid w:val="00F80BD4"/>
    <w:rsid w:val="00F85BCA"/>
    <w:rsid w:val="00F91209"/>
    <w:rsid w:val="00F92B99"/>
    <w:rsid w:val="00F933DA"/>
    <w:rsid w:val="00FA14D0"/>
    <w:rsid w:val="00FA17C3"/>
    <w:rsid w:val="00FA1D96"/>
    <w:rsid w:val="00FA4293"/>
    <w:rsid w:val="00FB5CC4"/>
    <w:rsid w:val="00FC4CF8"/>
    <w:rsid w:val="00FD0A8B"/>
    <w:rsid w:val="00FD3D48"/>
    <w:rsid w:val="00FD78CC"/>
    <w:rsid w:val="00FE417D"/>
    <w:rsid w:val="00FE4F9C"/>
  </w:rsids>
  <m:mathPr>
    <m:mathFont m:val="Cambria Math"/>
    <m:brkBin m:val="before"/>
    <m:brkBinSub m:val="--"/>
    <m:smallFrac m:val="0"/>
    <m:dispDef/>
    <m:lMargin m:val="0"/>
    <m:rMargin m:val="0"/>
    <m:defJc m:val="centerGroup"/>
    <m:wrapIndent m:val="1440"/>
    <m:intLim m:val="subSup"/>
    <m:naryLim m:val="undOvr"/>
  </m:mathPr>
  <w:themeFontLang w:val="de-CH"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233BE3"/>
  <w15:docId w15:val="{B0CC2A26-FDF0-49C1-8BD0-F87DF2FC5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74C7A"/>
    <w:rPr>
      <w:rFonts w:ascii="Georgia" w:hAnsi="Georgia"/>
      <w:sz w:val="20"/>
    </w:rPr>
  </w:style>
  <w:style w:type="paragraph" w:styleId="berschrift1">
    <w:name w:val="heading 1"/>
    <w:basedOn w:val="Standard"/>
    <w:next w:val="Standard"/>
    <w:link w:val="berschrift1Zchn"/>
    <w:uiPriority w:val="9"/>
    <w:qFormat/>
    <w:rsid w:val="00322C05"/>
    <w:pPr>
      <w:keepNext/>
      <w:keepLines/>
      <w:numPr>
        <w:numId w:val="1"/>
      </w:numPr>
      <w:spacing w:before="480" w:after="24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971363"/>
    <w:pPr>
      <w:keepNext/>
      <w:keepLines/>
      <w:numPr>
        <w:ilvl w:val="1"/>
        <w:numId w:val="1"/>
      </w:numPr>
      <w:spacing w:before="480" w:after="120"/>
      <w:outlineLvl w:val="1"/>
    </w:pPr>
    <w:rPr>
      <w:rFonts w:eastAsiaTheme="majorEastAsia" w:cstheme="majorBidi"/>
      <w:bCs/>
      <w:sz w:val="24"/>
      <w:szCs w:val="26"/>
    </w:rPr>
  </w:style>
  <w:style w:type="paragraph" w:styleId="berschrift3">
    <w:name w:val="heading 3"/>
    <w:basedOn w:val="Standard"/>
    <w:next w:val="Standard"/>
    <w:link w:val="berschrift3Zchn"/>
    <w:uiPriority w:val="9"/>
    <w:unhideWhenUsed/>
    <w:qFormat/>
    <w:rsid w:val="00B45B58"/>
    <w:pPr>
      <w:keepNext/>
      <w:keepLines/>
      <w:numPr>
        <w:ilvl w:val="2"/>
        <w:numId w:val="1"/>
      </w:numPr>
      <w:spacing w:before="360" w:after="120"/>
      <w:outlineLvl w:val="2"/>
    </w:pPr>
    <w:rPr>
      <w:rFonts w:eastAsiaTheme="majorEastAsia" w:cstheme="majorBidi"/>
      <w:bCs/>
      <w:i/>
    </w:rPr>
  </w:style>
  <w:style w:type="paragraph" w:styleId="berschrift4">
    <w:name w:val="heading 4"/>
    <w:basedOn w:val="Standard"/>
    <w:next w:val="Standard"/>
    <w:link w:val="berschrift4Zchn"/>
    <w:uiPriority w:val="9"/>
    <w:semiHidden/>
    <w:unhideWhenUsed/>
    <w:qFormat/>
    <w:rsid w:val="00274C7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274C7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274C7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274C7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274C7A"/>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274C7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22C05"/>
    <w:rPr>
      <w:rFonts w:ascii="Georgia" w:eastAsiaTheme="majorEastAsia" w:hAnsi="Georgia" w:cstheme="majorBidi"/>
      <w:b/>
      <w:bCs/>
      <w:sz w:val="28"/>
      <w:szCs w:val="28"/>
    </w:rPr>
  </w:style>
  <w:style w:type="character" w:customStyle="1" w:styleId="berschrift2Zchn">
    <w:name w:val="Überschrift 2 Zchn"/>
    <w:basedOn w:val="Absatz-Standardschriftart"/>
    <w:link w:val="berschrift2"/>
    <w:uiPriority w:val="9"/>
    <w:rsid w:val="00971363"/>
    <w:rPr>
      <w:rFonts w:ascii="Georgia" w:eastAsiaTheme="majorEastAsia" w:hAnsi="Georgia" w:cstheme="majorBidi"/>
      <w:bCs/>
      <w:sz w:val="24"/>
      <w:szCs w:val="26"/>
    </w:rPr>
  </w:style>
  <w:style w:type="paragraph" w:styleId="Listenabsatz">
    <w:name w:val="List Paragraph"/>
    <w:basedOn w:val="Standard"/>
    <w:uiPriority w:val="72"/>
    <w:qFormat/>
    <w:rsid w:val="007A01FF"/>
    <w:pPr>
      <w:numPr>
        <w:numId w:val="2"/>
      </w:numPr>
      <w:contextualSpacing/>
    </w:pPr>
  </w:style>
  <w:style w:type="character" w:customStyle="1" w:styleId="berschrift3Zchn">
    <w:name w:val="Überschrift 3 Zchn"/>
    <w:basedOn w:val="Absatz-Standardschriftart"/>
    <w:link w:val="berschrift3"/>
    <w:uiPriority w:val="9"/>
    <w:rsid w:val="00B45B58"/>
    <w:rPr>
      <w:rFonts w:ascii="Georgia" w:eastAsiaTheme="majorEastAsia" w:hAnsi="Georgia" w:cstheme="majorBidi"/>
      <w:bCs/>
      <w:i/>
      <w:sz w:val="20"/>
    </w:rPr>
  </w:style>
  <w:style w:type="character" w:customStyle="1" w:styleId="berschrift4Zchn">
    <w:name w:val="Überschrift 4 Zchn"/>
    <w:basedOn w:val="Absatz-Standardschriftart"/>
    <w:link w:val="berschrift4"/>
    <w:uiPriority w:val="9"/>
    <w:semiHidden/>
    <w:rsid w:val="00274C7A"/>
    <w:rPr>
      <w:rFonts w:asciiTheme="majorHAnsi" w:eastAsiaTheme="majorEastAsia" w:hAnsiTheme="majorHAnsi" w:cstheme="majorBidi"/>
      <w:b/>
      <w:bCs/>
      <w:i/>
      <w:iCs/>
      <w:color w:val="4F81BD" w:themeColor="accent1"/>
      <w:sz w:val="20"/>
    </w:rPr>
  </w:style>
  <w:style w:type="character" w:customStyle="1" w:styleId="berschrift5Zchn">
    <w:name w:val="Überschrift 5 Zchn"/>
    <w:basedOn w:val="Absatz-Standardschriftart"/>
    <w:link w:val="berschrift5"/>
    <w:uiPriority w:val="9"/>
    <w:semiHidden/>
    <w:rsid w:val="00274C7A"/>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uiPriority w:val="9"/>
    <w:semiHidden/>
    <w:rsid w:val="00274C7A"/>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uiPriority w:val="9"/>
    <w:semiHidden/>
    <w:rsid w:val="00274C7A"/>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
    <w:semiHidden/>
    <w:rsid w:val="00274C7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274C7A"/>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qFormat/>
    <w:rsid w:val="00274C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274C7A"/>
    <w:rPr>
      <w:rFonts w:asciiTheme="majorHAnsi" w:eastAsiaTheme="majorEastAsia" w:hAnsiTheme="majorHAnsi" w:cstheme="majorBidi"/>
      <w:color w:val="17365D" w:themeColor="text2" w:themeShade="BF"/>
      <w:spacing w:val="5"/>
      <w:kern w:val="28"/>
      <w:sz w:val="52"/>
      <w:szCs w:val="52"/>
    </w:rPr>
  </w:style>
  <w:style w:type="paragraph" w:styleId="Sprechblasentext">
    <w:name w:val="Balloon Text"/>
    <w:basedOn w:val="Standard"/>
    <w:link w:val="SprechblasentextZchn"/>
    <w:uiPriority w:val="99"/>
    <w:semiHidden/>
    <w:unhideWhenUsed/>
    <w:rsid w:val="00274C7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74C7A"/>
    <w:rPr>
      <w:rFonts w:ascii="Tahoma" w:hAnsi="Tahoma" w:cs="Tahoma"/>
      <w:sz w:val="16"/>
      <w:szCs w:val="16"/>
    </w:rPr>
  </w:style>
  <w:style w:type="paragraph" w:styleId="Kopfzeile">
    <w:name w:val="header"/>
    <w:basedOn w:val="Standard"/>
    <w:link w:val="KopfzeileZchn"/>
    <w:uiPriority w:val="99"/>
    <w:unhideWhenUsed/>
    <w:rsid w:val="004614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614ED"/>
    <w:rPr>
      <w:rFonts w:ascii="Georgia" w:hAnsi="Georgia"/>
      <w:sz w:val="20"/>
    </w:rPr>
  </w:style>
  <w:style w:type="paragraph" w:styleId="Fuzeile">
    <w:name w:val="footer"/>
    <w:basedOn w:val="Standard"/>
    <w:link w:val="FuzeileZchn"/>
    <w:uiPriority w:val="99"/>
    <w:unhideWhenUsed/>
    <w:rsid w:val="004614E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614ED"/>
    <w:rPr>
      <w:rFonts w:ascii="Georgia" w:hAnsi="Georgia"/>
      <w:sz w:val="20"/>
    </w:rPr>
  </w:style>
  <w:style w:type="paragraph" w:customStyle="1" w:styleId="Aufzhlung">
    <w:name w:val="Aufzählung"/>
    <w:basedOn w:val="Listenabsatz"/>
    <w:qFormat/>
    <w:rsid w:val="001C493F"/>
    <w:pPr>
      <w:numPr>
        <w:numId w:val="3"/>
      </w:numPr>
      <w:spacing w:after="80"/>
      <w:ind w:left="357" w:hanging="357"/>
      <w:contextualSpacing w:val="0"/>
    </w:pPr>
  </w:style>
  <w:style w:type="paragraph" w:styleId="Verzeichnis1">
    <w:name w:val="toc 1"/>
    <w:basedOn w:val="Standard"/>
    <w:next w:val="Standard"/>
    <w:autoRedefine/>
    <w:uiPriority w:val="39"/>
    <w:unhideWhenUsed/>
    <w:rsid w:val="0032197D"/>
    <w:pPr>
      <w:spacing w:after="100"/>
    </w:pPr>
  </w:style>
  <w:style w:type="paragraph" w:styleId="Verzeichnis2">
    <w:name w:val="toc 2"/>
    <w:basedOn w:val="Standard"/>
    <w:next w:val="Standard"/>
    <w:autoRedefine/>
    <w:uiPriority w:val="39"/>
    <w:unhideWhenUsed/>
    <w:rsid w:val="0032197D"/>
    <w:pPr>
      <w:spacing w:after="100"/>
      <w:ind w:left="200"/>
    </w:pPr>
  </w:style>
  <w:style w:type="character" w:styleId="Hyperlink">
    <w:name w:val="Hyperlink"/>
    <w:basedOn w:val="Absatz-Standardschriftart"/>
    <w:uiPriority w:val="99"/>
    <w:unhideWhenUsed/>
    <w:rsid w:val="0032197D"/>
    <w:rPr>
      <w:color w:val="0000FF" w:themeColor="hyperlink"/>
      <w:u w:val="single"/>
    </w:rPr>
  </w:style>
  <w:style w:type="paragraph" w:styleId="Dokumentstruktur">
    <w:name w:val="Document Map"/>
    <w:basedOn w:val="Standard"/>
    <w:link w:val="DokumentstrukturZchn"/>
    <w:uiPriority w:val="99"/>
    <w:semiHidden/>
    <w:unhideWhenUsed/>
    <w:rsid w:val="0032197D"/>
    <w:pPr>
      <w:spacing w:after="0" w:line="240" w:lineRule="auto"/>
    </w:pPr>
    <w:rPr>
      <w:rFonts w:ascii="Lucida Grande" w:eastAsia="Calibri" w:hAnsi="Lucida Grande" w:cs="Lucida Grande"/>
      <w:sz w:val="24"/>
      <w:szCs w:val="24"/>
    </w:rPr>
  </w:style>
  <w:style w:type="character" w:customStyle="1" w:styleId="DokumentstrukturZchn">
    <w:name w:val="Dokumentstruktur Zchn"/>
    <w:basedOn w:val="Absatz-Standardschriftart"/>
    <w:link w:val="Dokumentstruktur"/>
    <w:uiPriority w:val="99"/>
    <w:semiHidden/>
    <w:rsid w:val="0032197D"/>
    <w:rPr>
      <w:rFonts w:ascii="Lucida Grande" w:eastAsia="Calibri" w:hAnsi="Lucida Grande" w:cs="Lucida Grande"/>
      <w:sz w:val="24"/>
      <w:szCs w:val="24"/>
    </w:rPr>
  </w:style>
  <w:style w:type="table" w:styleId="Tabellenraster">
    <w:name w:val="Table Grid"/>
    <w:basedOn w:val="NormaleTabelle"/>
    <w:uiPriority w:val="59"/>
    <w:rsid w:val="0032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833D17"/>
    <w:rPr>
      <w:sz w:val="16"/>
      <w:szCs w:val="16"/>
    </w:rPr>
  </w:style>
  <w:style w:type="paragraph" w:styleId="Kommentartext">
    <w:name w:val="annotation text"/>
    <w:basedOn w:val="Standard"/>
    <w:link w:val="KommentartextZchn"/>
    <w:uiPriority w:val="99"/>
    <w:semiHidden/>
    <w:unhideWhenUsed/>
    <w:rsid w:val="00833D17"/>
    <w:pPr>
      <w:spacing w:line="240" w:lineRule="auto"/>
    </w:pPr>
    <w:rPr>
      <w:szCs w:val="20"/>
    </w:rPr>
  </w:style>
  <w:style w:type="character" w:customStyle="1" w:styleId="KommentartextZchn">
    <w:name w:val="Kommentartext Zchn"/>
    <w:basedOn w:val="Absatz-Standardschriftart"/>
    <w:link w:val="Kommentartext"/>
    <w:uiPriority w:val="99"/>
    <w:semiHidden/>
    <w:rsid w:val="00833D17"/>
    <w:rPr>
      <w:rFonts w:ascii="Georgia" w:hAnsi="Georgia"/>
      <w:sz w:val="20"/>
      <w:szCs w:val="20"/>
    </w:rPr>
  </w:style>
  <w:style w:type="paragraph" w:styleId="Kommentarthema">
    <w:name w:val="annotation subject"/>
    <w:basedOn w:val="Kommentartext"/>
    <w:next w:val="Kommentartext"/>
    <w:link w:val="KommentarthemaZchn"/>
    <w:uiPriority w:val="99"/>
    <w:semiHidden/>
    <w:unhideWhenUsed/>
    <w:rsid w:val="00833D17"/>
    <w:rPr>
      <w:b/>
      <w:bCs/>
    </w:rPr>
  </w:style>
  <w:style w:type="character" w:customStyle="1" w:styleId="KommentarthemaZchn">
    <w:name w:val="Kommentarthema Zchn"/>
    <w:basedOn w:val="KommentartextZchn"/>
    <w:link w:val="Kommentarthema"/>
    <w:uiPriority w:val="99"/>
    <w:semiHidden/>
    <w:rsid w:val="00833D17"/>
    <w:rPr>
      <w:rFonts w:ascii="Georgia" w:hAnsi="Georgia"/>
      <w:b/>
      <w:bCs/>
      <w:sz w:val="20"/>
      <w:szCs w:val="20"/>
    </w:rPr>
  </w:style>
  <w:style w:type="character" w:styleId="Seitenzahl">
    <w:name w:val="page number"/>
    <w:basedOn w:val="Absatz-Standardschriftart"/>
    <w:uiPriority w:val="99"/>
    <w:semiHidden/>
    <w:unhideWhenUsed/>
    <w:rsid w:val="00107056"/>
  </w:style>
  <w:style w:type="character" w:styleId="HTMLDefinition">
    <w:name w:val="HTML Definition"/>
    <w:basedOn w:val="Absatz-Standardschriftart"/>
    <w:uiPriority w:val="99"/>
    <w:semiHidden/>
    <w:unhideWhenUsed/>
    <w:rsid w:val="0081238C"/>
    <w:rPr>
      <w:i/>
      <w:iCs/>
    </w:rPr>
  </w:style>
  <w:style w:type="paragraph" w:styleId="Verzeichnis3">
    <w:name w:val="toc 3"/>
    <w:basedOn w:val="Standard"/>
    <w:next w:val="Standard"/>
    <w:autoRedefine/>
    <w:uiPriority w:val="39"/>
    <w:unhideWhenUsed/>
    <w:rsid w:val="008D5CBD"/>
    <w:pPr>
      <w:spacing w:after="100"/>
      <w:ind w:left="400"/>
    </w:pPr>
  </w:style>
  <w:style w:type="paragraph" w:styleId="Beschriftung">
    <w:name w:val="caption"/>
    <w:basedOn w:val="Standard"/>
    <w:next w:val="Standard"/>
    <w:uiPriority w:val="35"/>
    <w:unhideWhenUsed/>
    <w:qFormat/>
    <w:rsid w:val="00241D7A"/>
    <w:pPr>
      <w:spacing w:line="240" w:lineRule="auto"/>
    </w:pPr>
    <w:rPr>
      <w:b/>
      <w:bCs/>
      <w:color w:val="4F81BD" w:themeColor="accent1"/>
      <w:sz w:val="18"/>
      <w:szCs w:val="18"/>
    </w:rPr>
  </w:style>
  <w:style w:type="paragraph" w:styleId="Untertitel">
    <w:name w:val="Subtitle"/>
    <w:basedOn w:val="Standard"/>
    <w:next w:val="Standard"/>
    <w:link w:val="UntertitelZchn"/>
    <w:uiPriority w:val="11"/>
    <w:qFormat/>
    <w:rsid w:val="00B433E9"/>
    <w:pPr>
      <w:spacing w:before="360"/>
      <w:ind w:right="1741"/>
      <w:contextualSpacing/>
      <w:outlineLvl w:val="0"/>
    </w:pPr>
    <w:rPr>
      <w:rFonts w:eastAsia="Calibri" w:cs="Times New Roman"/>
      <w:b/>
      <w:noProof/>
      <w:szCs w:val="20"/>
      <w:lang w:eastAsia="de-CH"/>
    </w:rPr>
  </w:style>
  <w:style w:type="character" w:customStyle="1" w:styleId="UntertitelZchn">
    <w:name w:val="Untertitel Zchn"/>
    <w:basedOn w:val="Absatz-Standardschriftart"/>
    <w:link w:val="Untertitel"/>
    <w:uiPriority w:val="11"/>
    <w:rsid w:val="00B433E9"/>
    <w:rPr>
      <w:rFonts w:ascii="Georgia" w:eastAsia="Calibri" w:hAnsi="Georgia" w:cs="Times New Roman"/>
      <w:b/>
      <w:noProof/>
      <w:sz w:val="20"/>
      <w:szCs w:val="20"/>
      <w:lang w:val="fr-FR" w:eastAsia="de-CH"/>
    </w:rPr>
  </w:style>
  <w:style w:type="paragraph" w:styleId="Zitat">
    <w:name w:val="Quote"/>
    <w:basedOn w:val="Standard"/>
    <w:next w:val="Standard"/>
    <w:link w:val="ZitatZchn"/>
    <w:uiPriority w:val="29"/>
    <w:qFormat/>
    <w:rsid w:val="00743610"/>
    <w:rPr>
      <w:i/>
      <w:color w:val="C00418"/>
    </w:rPr>
  </w:style>
  <w:style w:type="character" w:customStyle="1" w:styleId="ZitatZchn">
    <w:name w:val="Zitat Zchn"/>
    <w:basedOn w:val="Absatz-Standardschriftart"/>
    <w:link w:val="Zitat"/>
    <w:uiPriority w:val="29"/>
    <w:rsid w:val="00743610"/>
    <w:rPr>
      <w:rFonts w:ascii="Georgia" w:hAnsi="Georgia"/>
      <w:i/>
      <w:color w:val="C00418"/>
      <w:sz w:val="20"/>
    </w:rPr>
  </w:style>
  <w:style w:type="character" w:customStyle="1" w:styleId="NichtaufgelsteErwhnung1">
    <w:name w:val="Nicht aufgelöste Erwähnung1"/>
    <w:basedOn w:val="Absatz-Standardschriftart"/>
    <w:uiPriority w:val="99"/>
    <w:semiHidden/>
    <w:unhideWhenUsed/>
    <w:rsid w:val="002458C0"/>
    <w:rPr>
      <w:color w:val="605E5C"/>
      <w:shd w:val="clear" w:color="auto" w:fill="E1DFDD"/>
    </w:rPr>
  </w:style>
  <w:style w:type="paragraph" w:styleId="Inhaltsverzeichnisberschrift">
    <w:name w:val="TOC Heading"/>
    <w:basedOn w:val="berschrift1"/>
    <w:next w:val="Standard"/>
    <w:uiPriority w:val="39"/>
    <w:semiHidden/>
    <w:unhideWhenUsed/>
    <w:qFormat/>
    <w:rsid w:val="0003049E"/>
    <w:pPr>
      <w:numPr>
        <w:numId w:val="0"/>
      </w:numPr>
      <w:spacing w:after="0"/>
      <w:outlineLvl w:val="9"/>
    </w:pPr>
    <w:rPr>
      <w:rFonts w:asciiTheme="majorHAnsi" w:hAnsiTheme="majorHAnsi"/>
      <w:color w:val="365F91" w:themeColor="accent1" w:themeShade="BF"/>
      <w:lang w:val="en-US" w:eastAsia="ja-JP"/>
    </w:rPr>
  </w:style>
  <w:style w:type="paragraph" w:styleId="berarbeitung">
    <w:name w:val="Revision"/>
    <w:hidden/>
    <w:uiPriority w:val="99"/>
    <w:semiHidden/>
    <w:rsid w:val="00A919B3"/>
    <w:pPr>
      <w:spacing w:after="0" w:line="240" w:lineRule="auto"/>
    </w:pPr>
    <w:rPr>
      <w:rFonts w:ascii="Georgia" w:hAnsi="Georgia"/>
      <w:sz w:val="20"/>
    </w:rPr>
  </w:style>
  <w:style w:type="character" w:styleId="BesuchterLink">
    <w:name w:val="FollowedHyperlink"/>
    <w:basedOn w:val="Absatz-Standardschriftart"/>
    <w:uiPriority w:val="99"/>
    <w:semiHidden/>
    <w:unhideWhenUsed/>
    <w:rsid w:val="00564C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4724">
      <w:bodyDiv w:val="1"/>
      <w:marLeft w:val="0"/>
      <w:marRight w:val="0"/>
      <w:marTop w:val="0"/>
      <w:marBottom w:val="0"/>
      <w:divBdr>
        <w:top w:val="none" w:sz="0" w:space="0" w:color="auto"/>
        <w:left w:val="none" w:sz="0" w:space="0" w:color="auto"/>
        <w:bottom w:val="none" w:sz="0" w:space="0" w:color="auto"/>
        <w:right w:val="none" w:sz="0" w:space="0" w:color="auto"/>
      </w:divBdr>
      <w:divsChild>
        <w:div w:id="1834681595">
          <w:marLeft w:val="0"/>
          <w:marRight w:val="0"/>
          <w:marTop w:val="0"/>
          <w:marBottom w:val="0"/>
          <w:divBdr>
            <w:top w:val="none" w:sz="0" w:space="0" w:color="auto"/>
            <w:left w:val="none" w:sz="0" w:space="0" w:color="auto"/>
            <w:bottom w:val="none" w:sz="0" w:space="0" w:color="auto"/>
            <w:right w:val="none" w:sz="0" w:space="0" w:color="auto"/>
          </w:divBdr>
        </w:div>
        <w:div w:id="340817665">
          <w:marLeft w:val="0"/>
          <w:marRight w:val="0"/>
          <w:marTop w:val="0"/>
          <w:marBottom w:val="0"/>
          <w:divBdr>
            <w:top w:val="none" w:sz="0" w:space="0" w:color="auto"/>
            <w:left w:val="none" w:sz="0" w:space="0" w:color="auto"/>
            <w:bottom w:val="none" w:sz="0" w:space="0" w:color="auto"/>
            <w:right w:val="none" w:sz="0" w:space="0" w:color="auto"/>
          </w:divBdr>
        </w:div>
        <w:div w:id="517962952">
          <w:marLeft w:val="0"/>
          <w:marRight w:val="0"/>
          <w:marTop w:val="0"/>
          <w:marBottom w:val="0"/>
          <w:divBdr>
            <w:top w:val="none" w:sz="0" w:space="0" w:color="auto"/>
            <w:left w:val="none" w:sz="0" w:space="0" w:color="auto"/>
            <w:bottom w:val="none" w:sz="0" w:space="0" w:color="auto"/>
            <w:right w:val="none" w:sz="0" w:space="0" w:color="auto"/>
          </w:divBdr>
        </w:div>
        <w:div w:id="600337915">
          <w:marLeft w:val="0"/>
          <w:marRight w:val="0"/>
          <w:marTop w:val="0"/>
          <w:marBottom w:val="0"/>
          <w:divBdr>
            <w:top w:val="none" w:sz="0" w:space="0" w:color="auto"/>
            <w:left w:val="none" w:sz="0" w:space="0" w:color="auto"/>
            <w:bottom w:val="none" w:sz="0" w:space="0" w:color="auto"/>
            <w:right w:val="none" w:sz="0" w:space="0" w:color="auto"/>
          </w:divBdr>
        </w:div>
        <w:div w:id="1483693491">
          <w:marLeft w:val="0"/>
          <w:marRight w:val="0"/>
          <w:marTop w:val="0"/>
          <w:marBottom w:val="0"/>
          <w:divBdr>
            <w:top w:val="none" w:sz="0" w:space="0" w:color="auto"/>
            <w:left w:val="none" w:sz="0" w:space="0" w:color="auto"/>
            <w:bottom w:val="none" w:sz="0" w:space="0" w:color="auto"/>
            <w:right w:val="none" w:sz="0" w:space="0" w:color="auto"/>
          </w:divBdr>
        </w:div>
        <w:div w:id="869226882">
          <w:marLeft w:val="0"/>
          <w:marRight w:val="0"/>
          <w:marTop w:val="0"/>
          <w:marBottom w:val="0"/>
          <w:divBdr>
            <w:top w:val="none" w:sz="0" w:space="0" w:color="auto"/>
            <w:left w:val="none" w:sz="0" w:space="0" w:color="auto"/>
            <w:bottom w:val="none" w:sz="0" w:space="0" w:color="auto"/>
            <w:right w:val="none" w:sz="0" w:space="0" w:color="auto"/>
          </w:divBdr>
        </w:div>
      </w:divsChild>
    </w:div>
    <w:div w:id="69347561">
      <w:bodyDiv w:val="1"/>
      <w:marLeft w:val="0"/>
      <w:marRight w:val="0"/>
      <w:marTop w:val="0"/>
      <w:marBottom w:val="0"/>
      <w:divBdr>
        <w:top w:val="none" w:sz="0" w:space="0" w:color="auto"/>
        <w:left w:val="none" w:sz="0" w:space="0" w:color="auto"/>
        <w:bottom w:val="none" w:sz="0" w:space="0" w:color="auto"/>
        <w:right w:val="none" w:sz="0" w:space="0" w:color="auto"/>
      </w:divBdr>
      <w:divsChild>
        <w:div w:id="319381829">
          <w:marLeft w:val="0"/>
          <w:marRight w:val="0"/>
          <w:marTop w:val="0"/>
          <w:marBottom w:val="0"/>
          <w:divBdr>
            <w:top w:val="none" w:sz="0" w:space="0" w:color="auto"/>
            <w:left w:val="none" w:sz="0" w:space="0" w:color="auto"/>
            <w:bottom w:val="none" w:sz="0" w:space="0" w:color="auto"/>
            <w:right w:val="none" w:sz="0" w:space="0" w:color="auto"/>
          </w:divBdr>
        </w:div>
        <w:div w:id="817649644">
          <w:marLeft w:val="0"/>
          <w:marRight w:val="0"/>
          <w:marTop w:val="0"/>
          <w:marBottom w:val="0"/>
          <w:divBdr>
            <w:top w:val="none" w:sz="0" w:space="0" w:color="auto"/>
            <w:left w:val="none" w:sz="0" w:space="0" w:color="auto"/>
            <w:bottom w:val="none" w:sz="0" w:space="0" w:color="auto"/>
            <w:right w:val="none" w:sz="0" w:space="0" w:color="auto"/>
          </w:divBdr>
        </w:div>
        <w:div w:id="467210847">
          <w:marLeft w:val="0"/>
          <w:marRight w:val="0"/>
          <w:marTop w:val="0"/>
          <w:marBottom w:val="0"/>
          <w:divBdr>
            <w:top w:val="none" w:sz="0" w:space="0" w:color="auto"/>
            <w:left w:val="none" w:sz="0" w:space="0" w:color="auto"/>
            <w:bottom w:val="none" w:sz="0" w:space="0" w:color="auto"/>
            <w:right w:val="none" w:sz="0" w:space="0" w:color="auto"/>
          </w:divBdr>
        </w:div>
        <w:div w:id="1596135525">
          <w:marLeft w:val="0"/>
          <w:marRight w:val="0"/>
          <w:marTop w:val="0"/>
          <w:marBottom w:val="0"/>
          <w:divBdr>
            <w:top w:val="none" w:sz="0" w:space="0" w:color="auto"/>
            <w:left w:val="none" w:sz="0" w:space="0" w:color="auto"/>
            <w:bottom w:val="none" w:sz="0" w:space="0" w:color="auto"/>
            <w:right w:val="none" w:sz="0" w:space="0" w:color="auto"/>
          </w:divBdr>
        </w:div>
        <w:div w:id="1909806442">
          <w:marLeft w:val="0"/>
          <w:marRight w:val="0"/>
          <w:marTop w:val="0"/>
          <w:marBottom w:val="0"/>
          <w:divBdr>
            <w:top w:val="none" w:sz="0" w:space="0" w:color="auto"/>
            <w:left w:val="none" w:sz="0" w:space="0" w:color="auto"/>
            <w:bottom w:val="none" w:sz="0" w:space="0" w:color="auto"/>
            <w:right w:val="none" w:sz="0" w:space="0" w:color="auto"/>
          </w:divBdr>
        </w:div>
        <w:div w:id="1741101311">
          <w:marLeft w:val="0"/>
          <w:marRight w:val="0"/>
          <w:marTop w:val="0"/>
          <w:marBottom w:val="0"/>
          <w:divBdr>
            <w:top w:val="none" w:sz="0" w:space="0" w:color="auto"/>
            <w:left w:val="none" w:sz="0" w:space="0" w:color="auto"/>
            <w:bottom w:val="none" w:sz="0" w:space="0" w:color="auto"/>
            <w:right w:val="none" w:sz="0" w:space="0" w:color="auto"/>
          </w:divBdr>
        </w:div>
      </w:divsChild>
    </w:div>
    <w:div w:id="130172462">
      <w:bodyDiv w:val="1"/>
      <w:marLeft w:val="0"/>
      <w:marRight w:val="0"/>
      <w:marTop w:val="0"/>
      <w:marBottom w:val="0"/>
      <w:divBdr>
        <w:top w:val="none" w:sz="0" w:space="0" w:color="auto"/>
        <w:left w:val="none" w:sz="0" w:space="0" w:color="auto"/>
        <w:bottom w:val="none" w:sz="0" w:space="0" w:color="auto"/>
        <w:right w:val="none" w:sz="0" w:space="0" w:color="auto"/>
      </w:divBdr>
    </w:div>
    <w:div w:id="980964369">
      <w:bodyDiv w:val="1"/>
      <w:marLeft w:val="0"/>
      <w:marRight w:val="0"/>
      <w:marTop w:val="0"/>
      <w:marBottom w:val="0"/>
      <w:divBdr>
        <w:top w:val="none" w:sz="0" w:space="0" w:color="auto"/>
        <w:left w:val="none" w:sz="0" w:space="0" w:color="auto"/>
        <w:bottom w:val="none" w:sz="0" w:space="0" w:color="auto"/>
        <w:right w:val="none" w:sz="0" w:space="0" w:color="auto"/>
      </w:divBdr>
    </w:div>
    <w:div w:id="1465853162">
      <w:bodyDiv w:val="1"/>
      <w:marLeft w:val="0"/>
      <w:marRight w:val="0"/>
      <w:marTop w:val="0"/>
      <w:marBottom w:val="0"/>
      <w:divBdr>
        <w:top w:val="none" w:sz="0" w:space="0" w:color="auto"/>
        <w:left w:val="none" w:sz="0" w:space="0" w:color="auto"/>
        <w:bottom w:val="none" w:sz="0" w:space="0" w:color="auto"/>
        <w:right w:val="none" w:sz="0" w:space="0" w:color="auto"/>
      </w:divBdr>
      <w:divsChild>
        <w:div w:id="8652944">
          <w:marLeft w:val="0"/>
          <w:marRight w:val="0"/>
          <w:marTop w:val="0"/>
          <w:marBottom w:val="0"/>
          <w:divBdr>
            <w:top w:val="none" w:sz="0" w:space="0" w:color="auto"/>
            <w:left w:val="none" w:sz="0" w:space="0" w:color="auto"/>
            <w:bottom w:val="none" w:sz="0" w:space="0" w:color="auto"/>
            <w:right w:val="none" w:sz="0" w:space="0" w:color="auto"/>
          </w:divBdr>
        </w:div>
        <w:div w:id="1943537934">
          <w:marLeft w:val="0"/>
          <w:marRight w:val="0"/>
          <w:marTop w:val="0"/>
          <w:marBottom w:val="0"/>
          <w:divBdr>
            <w:top w:val="none" w:sz="0" w:space="0" w:color="auto"/>
            <w:left w:val="none" w:sz="0" w:space="0" w:color="auto"/>
            <w:bottom w:val="none" w:sz="0" w:space="0" w:color="auto"/>
            <w:right w:val="none" w:sz="0" w:space="0" w:color="auto"/>
          </w:divBdr>
        </w:div>
      </w:divsChild>
    </w:div>
    <w:div w:id="1492788367">
      <w:bodyDiv w:val="1"/>
      <w:marLeft w:val="0"/>
      <w:marRight w:val="0"/>
      <w:marTop w:val="0"/>
      <w:marBottom w:val="0"/>
      <w:divBdr>
        <w:top w:val="none" w:sz="0" w:space="0" w:color="auto"/>
        <w:left w:val="none" w:sz="0" w:space="0" w:color="auto"/>
        <w:bottom w:val="none" w:sz="0" w:space="0" w:color="auto"/>
        <w:right w:val="none" w:sz="0" w:space="0" w:color="auto"/>
      </w:divBdr>
      <w:divsChild>
        <w:div w:id="4210232">
          <w:marLeft w:val="0"/>
          <w:marRight w:val="0"/>
          <w:marTop w:val="0"/>
          <w:marBottom w:val="0"/>
          <w:divBdr>
            <w:top w:val="none" w:sz="0" w:space="0" w:color="auto"/>
            <w:left w:val="none" w:sz="0" w:space="0" w:color="auto"/>
            <w:bottom w:val="none" w:sz="0" w:space="0" w:color="auto"/>
            <w:right w:val="none" w:sz="0" w:space="0" w:color="auto"/>
          </w:divBdr>
        </w:div>
        <w:div w:id="283771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21.ch/fr/paysages-educatifs21/" TargetMode="External"/><Relationship Id="rId18" Type="http://schemas.openxmlformats.org/officeDocument/2006/relationships/image" Target="media/image6.jpg"/><Relationship Id="rId26" Type="http://schemas.openxmlformats.org/officeDocument/2006/relationships/image" Target="media/image11.jpg"/><Relationship Id="rId39" Type="http://schemas.openxmlformats.org/officeDocument/2006/relationships/image" Target="media/image24.jpg"/><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image" Target="media/image19.jpg"/><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jpg"/><Relationship Id="rId25" Type="http://schemas.openxmlformats.org/officeDocument/2006/relationships/image" Target="media/image10.jpg"/><Relationship Id="rId33" Type="http://schemas.openxmlformats.org/officeDocument/2006/relationships/image" Target="media/image18.jpg"/><Relationship Id="rId38" Type="http://schemas.openxmlformats.org/officeDocument/2006/relationships/image" Target="media/image23.jpg"/><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image" Target="media/image8.jpg"/><Relationship Id="rId29" Type="http://schemas.openxmlformats.org/officeDocument/2006/relationships/image" Target="media/image14.jp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9.jpg"/><Relationship Id="rId32" Type="http://schemas.openxmlformats.org/officeDocument/2006/relationships/image" Target="media/image17.jpg"/><Relationship Id="rId37" Type="http://schemas.openxmlformats.org/officeDocument/2006/relationships/image" Target="media/image22.jpg"/><Relationship Id="rId40" Type="http://schemas.openxmlformats.org/officeDocument/2006/relationships/image" Target="media/image25.jpg"/><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hyperlink" Target="mailto:email@email.com" TargetMode="External"/><Relationship Id="rId28" Type="http://schemas.openxmlformats.org/officeDocument/2006/relationships/image" Target="media/image13.jpg"/><Relationship Id="rId36" Type="http://schemas.openxmlformats.org/officeDocument/2006/relationships/image" Target="media/image21.jpg"/><Relationship Id="rId10" Type="http://schemas.openxmlformats.org/officeDocument/2006/relationships/endnotes" Target="endnotes.xml"/><Relationship Id="rId19" Type="http://schemas.openxmlformats.org/officeDocument/2006/relationships/image" Target="media/image7.jpg"/><Relationship Id="rId31" Type="http://schemas.openxmlformats.org/officeDocument/2006/relationships/image" Target="media/image16.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paysages-educatifs21.ch" TargetMode="External"/><Relationship Id="rId22" Type="http://schemas.openxmlformats.org/officeDocument/2006/relationships/hyperlink" Target="https://www.education21.ch/fr/paysages-educatifs21/" TargetMode="External"/><Relationship Id="rId27" Type="http://schemas.openxmlformats.org/officeDocument/2006/relationships/image" Target="media/image12.jpg"/><Relationship Id="rId30" Type="http://schemas.openxmlformats.org/officeDocument/2006/relationships/image" Target="media/image15.jpg"/><Relationship Id="rId35" Type="http://schemas.openxmlformats.org/officeDocument/2006/relationships/image" Target="media/image20.jpg"/><Relationship Id="rId43"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_Flow_SignoffStatus xmlns="5fdf616e-150f-47de-bd68-00c209861ee6" xsi:nil="true"/>
  </documentManagement>
</p:properties>
</file>

<file path=customXml/item3.xml><?xml version="1.0" encoding="utf-8"?>
<ct:contentTypeSchema xmlns:ct="http://schemas.microsoft.com/office/2006/metadata/contentType" xmlns:ma="http://schemas.microsoft.com/office/2006/metadata/properties/metaAttributes" xmlns:star_td="http://www.star-group.net/schemas/transit/filters/textdata" ct:_="" ma:_="" ma:contentTypeName="Document" ma:contentTypeID="0x01010025702688A0FF2B4884B7E51C2506FF3B" ma:contentTypeVersion="13" ma:contentTypeDescription="Create a new document." ma:contentTypeScope="" ma:versionID="d50879077219c4db303bacecc3d90837">
  <xsd:schema xmlns:xsd="http://www.w3.org/2001/XMLSchema" xmlns:p="http://schemas.microsoft.com/office/2006/metadata/properties" xmlns:ns2="5fdf616e-150f-47de-bd68-00c209861ee6" xmlns:ns3="2998a147-06ae-45ef-bc64-0fa634a64fe9" xmlns:xs="http://www.w3.org/2001/XMLSchema" targetNamespace="http://schemas.microsoft.com/office/2006/metadata/properties" ma:root="true" ma:fieldsID="bd31fe6327652f2ce8c5e902442ec206" ns2:_="" ns3:_="">
    <xsd:import xmlns:xs="http://www.w3.org/2001/XMLSchema" xmlns:xsd="http://www.w3.org/2001/XMLSchema" namespace="5fdf616e-150f-47de-bd68-00c209861ee6"/>
    <xsd:import xmlns:xs="http://www.w3.org/2001/XMLSchema" xmlns:xsd="http://www.w3.org/2001/XMLSchema" namespace="2998a147-06ae-45ef-bc64-0fa634a64fe9"/>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element xmlns:xs="http://www.w3.org/2001/XMLSchema" xmlns:xsd="http://www.w3.org/2001/XMLSchema" ref="ns2:MediaServiceMetadata" minOccurs="0"/>
                <xsd:element xmlns:xs="http://www.w3.org/2001/XMLSchema" xmlns:xsd="http://www.w3.org/2001/XMLSchema" ref="ns2:MediaServiceFastMetadata" minOccurs="0"/>
                <xsd:element xmlns:xs="http://www.w3.org/2001/XMLSchema" xmlns:xsd="http://www.w3.org/2001/XMLSchema" ref="ns2:MediaServiceDateTaken" minOccurs="0"/>
                <xsd:element xmlns:xs="http://www.w3.org/2001/XMLSchema" xmlns:xsd="http://www.w3.org/2001/XMLSchema" ref="ns2:MediaServiceAutoTags" minOccurs="0"/>
                <xsd:element xmlns:xs="http://www.w3.org/2001/XMLSchema" xmlns:xsd="http://www.w3.org/2001/XMLSchema" ref="ns2:MediaServiceLocation" minOccurs="0"/>
                <xsd:element xmlns:xs="http://www.w3.org/2001/XMLSchema" xmlns:xsd="http://www.w3.org/2001/XMLSchema" ref="ns3:SharedWithUsers" minOccurs="0"/>
                <xsd:element xmlns:xs="http://www.w3.org/2001/XMLSchema" xmlns:xsd="http://www.w3.org/2001/XMLSchema" ref="ns3:SharedWithDetails" minOccurs="0"/>
                <xsd:element xmlns:xs="http://www.w3.org/2001/XMLSchema" xmlns:xsd="http://www.w3.org/2001/XMLSchema" ref="ns2:MediaServiceOCR" minOccurs="0"/>
                <xsd:element xmlns:xs="http://www.w3.org/2001/XMLSchema" xmlns:xsd="http://www.w3.org/2001/XMLSchema" ref="ns2:MediaServiceEventHashCode" minOccurs="0"/>
                <xsd:element xmlns:xs="http://www.w3.org/2001/XMLSchema" xmlns:xsd="http://www.w3.org/2001/XMLSchema" ref="ns2:MediaServiceGenerationTime" minOccurs="0"/>
                <xsd:element xmlns:xs="http://www.w3.org/2001/XMLSchema" xmlns:xsd="http://www.w3.org/2001/XMLSchema" ref="ns2:_Flow_SignoffStatus" minOccurs="0"/>
                <xsd:element xmlns:xs="http://www.w3.org/2001/XMLSchema" xmlns:xsd="http://www.w3.org/2001/XMLSchema" ref="ns2:MediaServiceAutoKeyPoints" minOccurs="0"/>
                <xsd:element xmlns:xs="http://www.w3.org/2001/XMLSchema" xmlns:xsd="http://www.w3.org/2001/XMLSchema" ref="ns2:MediaServiceKeyPoints" minOccurs="0"/>
              </xs:all>
            </xsd:complexType>
          </xs:element>
        </xsd:sequence>
      </xs:complexType>
    </xsd:element>
  </xsd:schema>
  <xsd:schema xmlns:xsd="http://www.w3.org/2001/XMLSchema" xmlns:dms="http://schemas.microsoft.com/office/2006/documentManagement/types" xmlns:pc="http://schemas.microsoft.com/office/infopath/2007/PartnerControls" xmlns:xs="http://www.w3.org/2001/XMLSchema" targetNamespace="5fdf616e-150f-47de-bd68-00c209861ee6"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MediaServiceMetadata" ma:index="8" nillable="true" ma:displayName="MediaServiceMetadata" ma:description="" ma:hidden="true" ma:internalName="MediaService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FastMetadata" ma:index="9" nillable="true" ma:displayName="MediaServiceFastMetadata" ma:description="" ma:hidden="true" ma:internalName="MediaServiceFast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DateTaken" ma:index="10" nillable="true" ma:displayName="MediaServiceDateTaken" ma:description="" ma:hidden="true" ma:internalName="MediaServiceDateTaken"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AutoTags" ma:index="11" nillable="true" ma:displayName="MediaServiceAutoTags" ma:description="" ma:internalName="MediaServiceAutoTags"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Location" ma:index="12" nillable="true" ma:displayName="MediaServiceLocation" ma:description="" ma:internalName="MediaServiceLocation"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OCR" ma:index="15" nillable="true" ma:displayName="MediaServiceOCR" ma:internalName="MediaServiceOCR"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MediaServiceEventHashCode" ma:index="16" nillable="true" ma:displayName="MediaServiceEventHashCode" ma:hidden="true" ma:internalName="MediaServiceEventHashCode"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GenerationTime" ma:index="17" nillable="true" ma:displayName="MediaServiceGenerationTime" ma:hidden="true" ma:internalName="MediaServiceGenerationTime"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_Flow_SignoffStatus" ma:index="18" nillable="true" ma:displayName="Sign-off status" ma:internalName="Sign_x002d_off_x0020_status">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AutoKeyPoints" ma:index="19" nillable="true" ma:displayName="MediaServiceAutoKeyPoints" ma:hidden="true" ma:internalName="MediaServiceAutoKeyPoints"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KeyPoints" ma:index="20" nillable="true" ma:displayName="KeyPoints" ma:internalName="MediaServiceKeyPoints"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schema>
  <xsd:schema xmlns:xsd="http://www.w3.org/2001/XMLSchema" xmlns:dms="http://schemas.microsoft.com/office/2006/documentManagement/types" xmlns:pc="http://schemas.microsoft.com/office/infopath/2007/PartnerControls" xmlns:xs="http://www.w3.org/2001/XMLSchema" targetNamespace="2998a147-06ae-45ef-bc64-0fa634a64fe9"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SharedWithUsers" ma:index="13" nillable="true" ma:displayName="Shared With" ma:description="" ma:internalName="SharedWithUsers" ma:readOnly="true">
      <xs:complexType xmlns:xsd="http://www.w3.org/2001/XMLSchema" xmlns:xs="http://www.w3.org/2001/XMLSchema">
        <xsd:complexContent xmlns:xs="http://www.w3.org/2001/XMLSchema" xmlns:xsd="http://www.w3.org/2001/XMLSchema">
          <xs:extension xmlns:xsd="http://www.w3.org/2001/XMLSchema" xmlns:xs="http://www.w3.org/2001/XMLSchema" base="dms:UserMulti">
            <xsd:sequence xmlns:xs="http://www.w3.org/2001/XMLSchema" xmlns:xsd="http://www.w3.org/2001/XMLSchema">
              <xs:element xmlns:xsd="http://www.w3.org/2001/XMLSchema" xmlns:xs="http://www.w3.org/2001/XMLSchema" name="UserInfo" minOccurs="0" maxOccurs="unbounded">
                <xsd:complexType xmlns:xs="http://www.w3.org/2001/XMLSchema" xmlns:xsd="http://www.w3.org/2001/XMLSchema">
                  <xs:sequence xmlns:xsd="http://www.w3.org/2001/XMLSchema" xmlns:xs="http://www.w3.org/2001/XMLSchema">
                    <xsd:element xmlns:xs="http://www.w3.org/2001/XMLSchema" xmlns:xsd="http://www.w3.org/2001/XMLSchema" name="DisplayName" type="xsd:string" minOccurs="0"/>
                    <xsd:element xmlns:xs="http://www.w3.org/2001/XMLSchema" xmlns:xsd="http://www.w3.org/2001/XMLSchema" name="AccountId" type="dms:UserId" minOccurs="0" nillable="true"/>
                    <xsd:element xmlns:xs="http://www.w3.org/2001/XMLSchema" xmlns:xsd="http://www.w3.org/2001/XMLSchema" name="AccountType" type="xsd:string" minOccurs="0"/>
                  </xs:sequence>
                </xsd:complexType>
              </xs:element>
            </xsd:sequence>
          </xs:extension>
        </xsd:complexContent>
      </xs:complexType>
    </xsd:element>
    <xsd:element xmlns:xs="http://www.w3.org/2001/XMLSchema" xmlns:xsd="http://www.w3.org/2001/XMLSchema" name="SharedWithDetails" ma:index="14" nillable="true" ma:displayName="Shared With Details" ma:description="" ma:internalName="SharedWithDetails"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2F00B7AC-BBEE-4DCD-B021-3246EDF7F7F3}">
  <ds:schemaRefs>
    <ds:schemaRef ds:uri="http://schemas.microsoft.com/sharepoint/v3/contenttype/forms"/>
    <ds:schemaRef ds:uri="http://www.star-group.net/schemas/transit/filters/textdata"/>
  </ds:schemaRefs>
</ds:datastoreItem>
</file>

<file path=customXml/itemProps2.xml><?xml version="1.0" encoding="utf-8"?>
<ds:datastoreItem xmlns:ds="http://schemas.openxmlformats.org/officeDocument/2006/customXml" ds:itemID="{E3DE1662-BEDF-4CFC-AAA9-22C485B50B1A}">
  <ds:schemaRefs>
    <ds:schemaRef ds:uri="http://schemas.microsoft.com/office/2006/metadata/properties"/>
    <ds:schemaRef ds:uri="http://schemas.microsoft.com/office/infopath/2007/PartnerControls"/>
    <ds:schemaRef ds:uri="http://www.star-group.net/schemas/transit/filters/textdata"/>
    <ds:schemaRef ds:uri="5fdf616e-150f-47de-bd68-00c209861ee6"/>
  </ds:schemaRefs>
</ds:datastoreItem>
</file>

<file path=customXml/itemProps3.xml><?xml version="1.0" encoding="utf-8"?>
<ds:datastoreItem xmlns:ds="http://schemas.openxmlformats.org/officeDocument/2006/customXml" ds:itemID="{173876AC-52D0-4EC6-97B6-6532DED76734}">
  <ds:schemaRefs>
    <ds:schemaRef ds:uri="http://schemas.microsoft.com/office/2006/metadata/contentType"/>
    <ds:schemaRef ds:uri="http://schemas.microsoft.com/office/2006/metadata/properties/metaAttributes"/>
    <ds:schemaRef ds:uri="http://www.star-group.net/schemas/transit/filters/textdata"/>
    <ds:schemaRef ds:uri="http://www.w3.org/2001/XMLSchema"/>
    <ds:schemaRef ds:uri="http://schemas.microsoft.com/office/2006/metadata/properties"/>
    <ds:schemaRef ds:uri="5fdf616e-150f-47de-bd68-00c209861ee6"/>
    <ds:schemaRef ds:uri="2998a147-06ae-45ef-bc64-0fa634a64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B086CE-51C1-4F78-9701-22B192928706}">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E77F7FE2.dotm</Template>
  <TotalTime>0</TotalTime>
  <Pages>19</Pages>
  <Words>5154</Words>
  <Characters>32471</Characters>
  <Application>Microsoft Office Word</Application>
  <DocSecurity>0</DocSecurity>
  <Lines>270</Lines>
  <Paragraphs>75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37550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Marion Künzler</cp:lastModifiedBy>
  <cp:revision>18</cp:revision>
  <cp:lastPrinted>2014-10-31T15:27:00Z</cp:lastPrinted>
  <dcterms:created xsi:type="dcterms:W3CDTF">2020-04-17T12:48:00Z</dcterms:created>
  <dcterms:modified xsi:type="dcterms:W3CDTF">2020-04-23T07:17:00Z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0x01010025702688A0FF2B4884B7E51C2506FF3B</vt:lpwstr>
  </property>
  <property fmtid="{D5CDD505-2E9C-101B-9397-08002B2CF9AE}" pid="3" name="MSIP_Label_8c26f4e5-5ab4-4955-b1ed-d7316e220dba_Enabled">
    <vt:lpwstr>True</vt:lpwstr>
  </property>
  <property fmtid="{D5CDD505-2E9C-101B-9397-08002B2CF9AE}" pid="4" name="MSIP_Label_8c26f4e5-5ab4-4955-b1ed-d7316e220dba_SiteId">
    <vt:lpwstr>78c09615-d7fa-4c63-8606-7693035012b4</vt:lpwstr>
  </property>
  <property fmtid="{D5CDD505-2E9C-101B-9397-08002B2CF9AE}" pid="5" name="MSIP_Label_8c26f4e5-5ab4-4955-b1ed-d7316e220dba_Owner">
    <vt:lpwstr>julia.wyss@jacobsfoundation.org</vt:lpwstr>
  </property>
  <property fmtid="{D5CDD505-2E9C-101B-9397-08002B2CF9AE}" pid="6" name="MSIP_Label_8c26f4e5-5ab4-4955-b1ed-d7316e220dba_SetDate">
    <vt:lpwstr>2020-04-23T06:22:38.5880171Z</vt:lpwstr>
  </property>
  <property fmtid="{D5CDD505-2E9C-101B-9397-08002B2CF9AE}" pid="7" name="MSIP_Label_8c26f4e5-5ab4-4955-b1ed-d7316e220dba_Name">
    <vt:lpwstr>Public</vt:lpwstr>
  </property>
  <property fmtid="{D5CDD505-2E9C-101B-9397-08002B2CF9AE}" pid="8" name="MSIP_Label_8c26f4e5-5ab4-4955-b1ed-d7316e220dba_Application">
    <vt:lpwstr>Microsoft Azure Information Protection</vt:lpwstr>
  </property>
  <property fmtid="{D5CDD505-2E9C-101B-9397-08002B2CF9AE}" pid="9" name="MSIP_Label_8c26f4e5-5ab4-4955-b1ed-d7316e220dba_ActionId">
    <vt:lpwstr>318ed692-dd56-48c8-841b-f76abf0a6061</vt:lpwstr>
  </property>
  <property fmtid="{D5CDD505-2E9C-101B-9397-08002B2CF9AE}" pid="10" name="MSIP_Label_8c26f4e5-5ab4-4955-b1ed-d7316e220dba_Extended_MSFT_Method">
    <vt:lpwstr>Automatic</vt:lpwstr>
  </property>
  <property fmtid="{D5CDD505-2E9C-101B-9397-08002B2CF9AE}" pid="11" name="Sensitivity">
    <vt:lpwstr>Public</vt:lpwstr>
  </property>
</Properties>
</file>